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C8091A" w14:textId="77777777" w:rsidR="0023275E" w:rsidRPr="00C07C46" w:rsidRDefault="0023275E" w:rsidP="0023275E">
      <w:pPr>
        <w:pStyle w:val="af0"/>
        <w:spacing w:beforeLines="20" w:before="48" w:afterLines="20" w:after="48"/>
        <w:ind w:left="420" w:firstLineChars="0" w:firstLine="0"/>
        <w:rPr>
          <w:rFonts w:eastAsiaTheme="minorEastAsia"/>
          <w:lang w:val="fr-FR"/>
        </w:rPr>
      </w:pPr>
    </w:p>
    <w:p w14:paraId="521210F2" w14:textId="77777777" w:rsidR="00297701" w:rsidRPr="00C07C46" w:rsidRDefault="00297701" w:rsidP="0023275E">
      <w:pPr>
        <w:pStyle w:val="af0"/>
        <w:spacing w:beforeLines="20" w:before="48" w:afterLines="20" w:after="48"/>
        <w:ind w:left="420" w:firstLineChars="0" w:firstLine="0"/>
        <w:rPr>
          <w:rFonts w:eastAsiaTheme="minorEastAsia"/>
          <w:lang w:val="fr-FR"/>
        </w:rPr>
      </w:pPr>
    </w:p>
    <w:p w14:paraId="1A210057" w14:textId="77777777" w:rsidR="00297701" w:rsidRPr="00C07C46" w:rsidRDefault="00297701" w:rsidP="0023275E">
      <w:pPr>
        <w:pStyle w:val="af0"/>
        <w:spacing w:beforeLines="20" w:before="48" w:afterLines="20" w:after="48"/>
        <w:ind w:left="420" w:firstLineChars="0" w:firstLine="0"/>
        <w:rPr>
          <w:rFonts w:eastAsiaTheme="minorEastAsia"/>
          <w:lang w:val="fr-FR"/>
        </w:rPr>
      </w:pPr>
    </w:p>
    <w:p w14:paraId="7F16B6B5" w14:textId="77777777" w:rsidR="00D560A6" w:rsidRPr="00C07C46" w:rsidRDefault="00D560A6" w:rsidP="0023275E">
      <w:pPr>
        <w:pStyle w:val="af0"/>
        <w:spacing w:beforeLines="20" w:before="48" w:afterLines="20" w:after="48"/>
        <w:ind w:left="420" w:firstLineChars="0" w:firstLine="0"/>
        <w:rPr>
          <w:rFonts w:eastAsiaTheme="minorEastAsia"/>
          <w:lang w:val="fr-FR"/>
        </w:rPr>
      </w:pPr>
    </w:p>
    <w:p w14:paraId="256C4B4C" w14:textId="77777777" w:rsidR="00D560A6" w:rsidRPr="00C07C46" w:rsidRDefault="00D560A6" w:rsidP="0023275E">
      <w:pPr>
        <w:pStyle w:val="af0"/>
        <w:spacing w:beforeLines="20" w:before="48" w:afterLines="20" w:after="48"/>
        <w:ind w:left="420" w:firstLineChars="0" w:firstLine="0"/>
        <w:rPr>
          <w:rFonts w:eastAsiaTheme="minorEastAsia"/>
          <w:lang w:val="fr-FR"/>
        </w:rPr>
      </w:pPr>
    </w:p>
    <w:p w14:paraId="46915ABB" w14:textId="77777777" w:rsidR="008828B6" w:rsidRPr="00C07C46" w:rsidRDefault="008828B6" w:rsidP="0023275E">
      <w:pPr>
        <w:pStyle w:val="af0"/>
        <w:spacing w:beforeLines="20" w:before="48" w:afterLines="20" w:after="48"/>
        <w:ind w:left="420" w:firstLineChars="0" w:firstLine="0"/>
        <w:rPr>
          <w:rFonts w:eastAsiaTheme="minorEastAsia"/>
          <w:lang w:val="fr-FR"/>
        </w:rPr>
      </w:pPr>
    </w:p>
    <w:p w14:paraId="515293A5" w14:textId="77777777" w:rsidR="00D560A6" w:rsidRPr="00C07C46" w:rsidRDefault="00D560A6" w:rsidP="0023275E">
      <w:pPr>
        <w:pStyle w:val="af0"/>
        <w:spacing w:beforeLines="20" w:before="48" w:afterLines="20" w:after="48"/>
        <w:ind w:left="420" w:firstLineChars="0" w:firstLine="0"/>
        <w:rPr>
          <w:rFonts w:eastAsiaTheme="minorEastAsia"/>
          <w:lang w:val="fr-FR"/>
        </w:rPr>
      </w:pPr>
    </w:p>
    <w:p w14:paraId="67F7075E" w14:textId="77777777" w:rsidR="00CF5302" w:rsidRPr="00C07C46" w:rsidRDefault="00CF5302" w:rsidP="0023275E">
      <w:pPr>
        <w:pStyle w:val="af0"/>
        <w:spacing w:beforeLines="20" w:before="48" w:afterLines="20" w:after="48"/>
        <w:ind w:left="420" w:firstLineChars="0" w:firstLine="0"/>
        <w:rPr>
          <w:rFonts w:eastAsiaTheme="minorEastAsia"/>
          <w:lang w:val="fr-FR"/>
        </w:rPr>
      </w:pPr>
    </w:p>
    <w:p w14:paraId="0AE2869B" w14:textId="77777777" w:rsidR="00CF5302" w:rsidRPr="00C07C46" w:rsidRDefault="00CF5302" w:rsidP="0023275E">
      <w:pPr>
        <w:pStyle w:val="af0"/>
        <w:spacing w:beforeLines="20" w:before="48" w:afterLines="20" w:after="48"/>
        <w:ind w:left="420" w:firstLineChars="0" w:firstLine="0"/>
        <w:rPr>
          <w:rFonts w:eastAsiaTheme="minorEastAsia"/>
          <w:lang w:val="fr-FR"/>
        </w:rPr>
      </w:pPr>
    </w:p>
    <w:p w14:paraId="2F52998A" w14:textId="77777777" w:rsidR="00CF5302" w:rsidRPr="00C07C46" w:rsidRDefault="00CF5302" w:rsidP="0023275E">
      <w:pPr>
        <w:pStyle w:val="af0"/>
        <w:spacing w:beforeLines="20" w:before="48" w:afterLines="20" w:after="48"/>
        <w:ind w:left="420" w:firstLineChars="0" w:firstLine="0"/>
        <w:rPr>
          <w:rFonts w:eastAsiaTheme="minorEastAsia"/>
          <w:lang w:val="fr-FR"/>
        </w:rPr>
      </w:pPr>
    </w:p>
    <w:p w14:paraId="0ED90393"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366AD9F9"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3C38E872"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6E3A1FB9"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46DFF2E5" w14:textId="5ED06662" w:rsidR="00FC1E1E" w:rsidRPr="00C07C46" w:rsidRDefault="00A030DB" w:rsidP="00324AE7">
      <w:pPr>
        <w:pStyle w:val="af0"/>
        <w:spacing w:beforeLines="20" w:before="48" w:afterLines="20" w:after="48" w:line="240" w:lineRule="auto"/>
        <w:ind w:firstLineChars="0" w:firstLine="0"/>
        <w:jc w:val="center"/>
        <w:rPr>
          <w:rFonts w:eastAsiaTheme="minorEastAsia"/>
          <w:sz w:val="32"/>
          <w:szCs w:val="32"/>
          <w:lang w:val="fr-FR"/>
        </w:rPr>
      </w:pPr>
      <w:r w:rsidRPr="00C07C46">
        <w:rPr>
          <w:rFonts w:eastAsiaTheme="minorEastAsia"/>
          <w:sz w:val="32"/>
          <w:szCs w:val="32"/>
          <w:lang w:val="fr-FR"/>
        </w:rPr>
        <w:t>Manuel de maintenance du MaxiCharger AC</w:t>
      </w:r>
    </w:p>
    <w:p w14:paraId="18760A3E"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0373B834"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096E67E7"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6B94C78E" w14:textId="77777777" w:rsidR="00FC1E1E" w:rsidRPr="00C07C46" w:rsidRDefault="00FC1E1E" w:rsidP="0023275E">
      <w:pPr>
        <w:pStyle w:val="af0"/>
        <w:spacing w:beforeLines="20" w:before="48" w:afterLines="20" w:after="48"/>
        <w:ind w:left="420" w:firstLineChars="0" w:firstLine="0"/>
        <w:rPr>
          <w:rFonts w:eastAsiaTheme="minorEastAsia"/>
          <w:lang w:val="fr-FR"/>
        </w:rPr>
      </w:pPr>
    </w:p>
    <w:p w14:paraId="45B88D18" w14:textId="77777777" w:rsidR="00513B7E" w:rsidRPr="00C07C46" w:rsidRDefault="00513B7E" w:rsidP="0023275E">
      <w:pPr>
        <w:pStyle w:val="af0"/>
        <w:spacing w:beforeLines="20" w:before="48" w:afterLines="20" w:after="48"/>
        <w:ind w:left="420" w:firstLineChars="0" w:firstLine="0"/>
        <w:rPr>
          <w:rFonts w:eastAsiaTheme="minorEastAsia"/>
          <w:lang w:val="fr-FR"/>
        </w:rPr>
      </w:pPr>
    </w:p>
    <w:p w14:paraId="5409AAF5"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11F05FA9"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4D928406"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08DFCBC6"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0C992C7F"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6B4CB523"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78CDF7F9" w14:textId="77777777" w:rsidR="00FB4210" w:rsidRPr="00C07C46" w:rsidRDefault="00FB4210" w:rsidP="0023275E">
      <w:pPr>
        <w:pStyle w:val="af0"/>
        <w:spacing w:beforeLines="20" w:before="48" w:afterLines="20" w:after="48"/>
        <w:ind w:left="420" w:firstLineChars="0" w:firstLine="0"/>
        <w:rPr>
          <w:rFonts w:eastAsiaTheme="minorEastAsia"/>
          <w:lang w:val="fr-FR"/>
        </w:rPr>
      </w:pPr>
    </w:p>
    <w:p w14:paraId="10AEF9D4" w14:textId="0B672B21" w:rsidR="00FB4210" w:rsidRPr="00C07C46" w:rsidRDefault="00FB4210" w:rsidP="0023275E">
      <w:pPr>
        <w:pStyle w:val="af0"/>
        <w:spacing w:beforeLines="20" w:before="48" w:afterLines="20" w:after="48"/>
        <w:ind w:left="420" w:firstLineChars="0" w:firstLine="0"/>
        <w:rPr>
          <w:rFonts w:eastAsiaTheme="minorEastAsia"/>
          <w:lang w:val="fr-FR"/>
        </w:rPr>
      </w:pPr>
    </w:p>
    <w:p w14:paraId="23B302EC" w14:textId="2CB01701" w:rsidR="00FB4210" w:rsidRPr="00C07C46" w:rsidRDefault="00FB4210" w:rsidP="0023275E">
      <w:pPr>
        <w:pStyle w:val="af0"/>
        <w:spacing w:beforeLines="20" w:before="48" w:afterLines="20" w:after="48"/>
        <w:ind w:left="420" w:firstLineChars="0" w:firstLine="0"/>
        <w:rPr>
          <w:rFonts w:eastAsiaTheme="minorEastAsia"/>
          <w:lang w:val="fr-FR"/>
        </w:rPr>
      </w:pPr>
    </w:p>
    <w:p w14:paraId="2583E776" w14:textId="3CEDA087" w:rsidR="00FB4210" w:rsidRPr="00C07C46" w:rsidRDefault="00FB4210" w:rsidP="0023275E">
      <w:pPr>
        <w:pStyle w:val="af0"/>
        <w:spacing w:beforeLines="20" w:before="48" w:afterLines="20" w:after="48"/>
        <w:ind w:left="420" w:firstLineChars="0" w:firstLine="0"/>
        <w:rPr>
          <w:rFonts w:eastAsiaTheme="minorEastAsia"/>
          <w:lang w:val="fr-FR"/>
        </w:rPr>
      </w:pPr>
    </w:p>
    <w:p w14:paraId="50535788" w14:textId="479724E8" w:rsidR="007838E3" w:rsidRPr="00C07C46" w:rsidRDefault="007838E3" w:rsidP="007838E3">
      <w:pPr>
        <w:widowControl w:val="0"/>
        <w:spacing w:line="240" w:lineRule="auto"/>
        <w:ind w:firstLineChars="0" w:firstLine="0"/>
        <w:rPr>
          <w:rFonts w:eastAsia="微软雅黑"/>
          <w:kern w:val="2"/>
          <w:sz w:val="20"/>
          <w:szCs w:val="20"/>
          <w:lang w:val="fr-FR"/>
        </w:rPr>
      </w:pPr>
    </w:p>
    <w:p w14:paraId="2851E90E" w14:textId="7A6F5B59" w:rsidR="00FB4210" w:rsidRPr="00C07C46" w:rsidRDefault="008C1106" w:rsidP="0023275E">
      <w:pPr>
        <w:pStyle w:val="af0"/>
        <w:spacing w:beforeLines="20" w:before="48" w:afterLines="20" w:after="48"/>
        <w:ind w:left="420" w:firstLineChars="0" w:firstLine="0"/>
        <w:rPr>
          <w:rFonts w:eastAsiaTheme="minorEastAsia"/>
          <w:lang w:val="fr-FR"/>
        </w:rPr>
      </w:pPr>
      <w:r w:rsidRPr="00C07C46">
        <w:rPr>
          <w:noProof/>
          <w:sz w:val="20"/>
          <w:szCs w:val="20"/>
          <w:lang w:val="fr-FR"/>
        </w:rPr>
        <mc:AlternateContent>
          <mc:Choice Requires="wps">
            <w:drawing>
              <wp:anchor distT="0" distB="0" distL="114300" distR="114300" simplePos="0" relativeHeight="251791360" behindDoc="0" locked="0" layoutInCell="1" allowOverlap="1" wp14:anchorId="1D2FC862" wp14:editId="3EDB989D">
                <wp:simplePos x="0" y="0"/>
                <wp:positionH relativeFrom="margin">
                  <wp:posOffset>2646680</wp:posOffset>
                </wp:positionH>
                <wp:positionV relativeFrom="paragraph">
                  <wp:posOffset>41910</wp:posOffset>
                </wp:positionV>
                <wp:extent cx="1901825" cy="465992"/>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901825" cy="465992"/>
                        </a:xfrm>
                        <a:prstGeom prst="rect">
                          <a:avLst/>
                        </a:prstGeom>
                        <a:noFill/>
                        <a:ln w="6350">
                          <a:noFill/>
                        </a:ln>
                        <a:effectLst/>
                      </wps:spPr>
                      <wps:txbx>
                        <w:txbxContent>
                          <w:p w14:paraId="69344643" w14:textId="3E2338A3" w:rsidR="007838E3" w:rsidRPr="00635EEB" w:rsidRDefault="00A030DB" w:rsidP="007838E3">
                            <w:pPr>
                              <w:ind w:left="466" w:hanging="466"/>
                              <w:rPr>
                                <w:rFonts w:eastAsia="微软雅黑"/>
                                <w:sz w:val="20"/>
                                <w:szCs w:val="20"/>
                                <w:lang w:val="fr-FR"/>
                              </w:rPr>
                            </w:pPr>
                            <w:r w:rsidRPr="00635EEB">
                              <w:rPr>
                                <w:rFonts w:eastAsia="微软雅黑"/>
                                <w:sz w:val="20"/>
                                <w:szCs w:val="20"/>
                                <w:lang w:val="fr-FR"/>
                              </w:rPr>
                              <w:t>Date de révision : 25-11-2022</w:t>
                            </w:r>
                          </w:p>
                          <w:p w14:paraId="47E0B33F" w14:textId="1E1194A2" w:rsidR="007838E3" w:rsidRDefault="00A030DB" w:rsidP="00A613E1">
                            <w:pPr>
                              <w:ind w:left="466" w:hanging="466"/>
                              <w:rPr>
                                <w:rFonts w:eastAsia="微软雅黑"/>
                                <w:sz w:val="20"/>
                                <w:szCs w:val="20"/>
                                <w:lang w:val="fr-FR"/>
                              </w:rPr>
                            </w:pPr>
                            <w:r w:rsidRPr="00635EEB">
                              <w:rPr>
                                <w:rFonts w:eastAsia="微软雅黑"/>
                                <w:sz w:val="20"/>
                                <w:szCs w:val="20"/>
                                <w:lang w:val="fr-FR"/>
                              </w:rPr>
                              <w:t>Numéro de version : V1.0</w:t>
                            </w:r>
                          </w:p>
                          <w:p w14:paraId="6D445625" w14:textId="77777777" w:rsidR="008C1106" w:rsidRDefault="008C1106" w:rsidP="008C1106">
                            <w:pPr>
                              <w:ind w:left="303" w:hanging="303"/>
                              <w:rPr>
                                <w:rFonts w:eastAsia="微软雅黑"/>
                                <w:sz w:val="13"/>
                                <w:szCs w:val="13"/>
                              </w:rPr>
                            </w:pPr>
                          </w:p>
                          <w:p w14:paraId="71A9B7A9" w14:textId="77777777" w:rsidR="008C1106" w:rsidRDefault="008C1106" w:rsidP="008C1106">
                            <w:pPr>
                              <w:ind w:left="303" w:hanging="303"/>
                              <w:rPr>
                                <w:rFonts w:eastAsia="微软雅黑"/>
                                <w:sz w:val="13"/>
                                <w:szCs w:val="13"/>
                              </w:rPr>
                            </w:pPr>
                          </w:p>
                          <w:p w14:paraId="244CB86C" w14:textId="77777777" w:rsidR="008C1106" w:rsidRPr="008C1106" w:rsidRDefault="008C1106" w:rsidP="008C1106">
                            <w:pPr>
                              <w:ind w:left="303" w:hanging="303"/>
                              <w:jc w:val="left"/>
                              <w:rPr>
                                <w:rFonts w:eastAsia="微软雅黑"/>
                                <w:sz w:val="13"/>
                                <w:szCs w:val="13"/>
                                <w:lang w:val="fr-FR"/>
                              </w:rPr>
                            </w:pPr>
                            <w:r w:rsidRPr="008C1106">
                              <w:rPr>
                                <w:rFonts w:eastAsia="微软雅黑"/>
                                <w:sz w:val="13"/>
                                <w:szCs w:val="13"/>
                                <w:lang w:val="fr-FR"/>
                              </w:rPr>
                              <w:t>Numéro de version</w:t>
                            </w:r>
                          </w:p>
                          <w:p w14:paraId="371D4A9D" w14:textId="50E5E432" w:rsidR="008C1106" w:rsidRPr="008C1106" w:rsidRDefault="008C1106" w:rsidP="008C1106">
                            <w:pPr>
                              <w:ind w:left="303" w:hanging="303"/>
                              <w:jc w:val="right"/>
                              <w:rPr>
                                <w:rFonts w:eastAsia="微软雅黑"/>
                                <w:sz w:val="13"/>
                                <w:szCs w:val="13"/>
                                <w:lang w:val="fr-FR"/>
                              </w:rPr>
                            </w:pPr>
                            <w:r w:rsidRPr="008C1106">
                              <w:rPr>
                                <w:rFonts w:eastAsia="微软雅黑"/>
                                <w:sz w:val="13"/>
                                <w:szCs w:val="13"/>
                                <w:lang w:val="fr-FR"/>
                              </w:rPr>
                              <w:t>Numéro de version]</w:t>
                            </w:r>
                          </w:p>
                          <w:p w14:paraId="237FC419" w14:textId="77777777" w:rsidR="008C1106" w:rsidRPr="00635EEB" w:rsidRDefault="008C1106" w:rsidP="00A613E1">
                            <w:pPr>
                              <w:ind w:left="466" w:hanging="466"/>
                              <w:rPr>
                                <w:rFonts w:eastAsia="微软雅黑"/>
                                <w:sz w:val="20"/>
                                <w:szCs w:val="20"/>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w:pict>
              <v:shapetype w14:anchorId="1D2FC862" id="_x0000_t202" coordsize="21600,21600" o:spt="202" path="m,l,21600r21600,l21600,xe">
                <v:stroke joinstyle="miter"/>
                <v:path gradientshapeok="t" o:connecttype="rect"/>
              </v:shapetype>
              <v:shape id="文本框 31" o:spid="_x0000_s1026" type="#_x0000_t202" style="position:absolute;left:0;text-align:left;margin-left:208.4pt;margin-top:3.3pt;width:149.75pt;height:36.7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" filled="f" stroked="f" strokeweight=".5pt">
                <v:textbox>
                  <w:txbxContent>
                    <w:p w14:paraId="69344643" w14:textId="3E2338A3" w:rsidR="007838E3" w:rsidRPr="00635EEB" w:rsidRDefault="00A030DB" w:rsidP="007838E3">
                      <w:pPr>
                        <w:ind w:left="466" w:hanging="466"/>
                        <w:rPr>
                          <w:rFonts w:eastAsia="微软雅黑"/>
                          <w:sz w:val="20"/>
                          <w:szCs w:val="20"/>
                          <w:lang w:val="fr-FR"/>
                        </w:rPr>
                      </w:pPr>
                      <w:r w:rsidRPr="00635EEB">
                        <w:rPr>
                          <w:rFonts w:eastAsia="微软雅黑"/>
                          <w:sz w:val="20"/>
                          <w:szCs w:val="20"/>
                          <w:lang w:val="fr-FR"/>
                        </w:rPr>
                        <w:t>Date de révision : 25-11-2022</w:t>
                      </w:r>
                    </w:p>
                    <w:p w14:paraId="47E0B33F" w14:textId="1E1194A2" w:rsidR="007838E3" w:rsidRDefault="00A030DB" w:rsidP="00A613E1">
                      <w:pPr>
                        <w:ind w:left="466" w:hanging="466"/>
                        <w:rPr>
                          <w:rFonts w:eastAsia="微软雅黑"/>
                          <w:sz w:val="20"/>
                          <w:szCs w:val="20"/>
                          <w:lang w:val="fr-FR"/>
                        </w:rPr>
                      </w:pPr>
                      <w:r w:rsidRPr="00635EEB">
                        <w:rPr>
                          <w:rFonts w:eastAsia="微软雅黑"/>
                          <w:sz w:val="20"/>
                          <w:szCs w:val="20"/>
                          <w:lang w:val="fr-FR"/>
                        </w:rPr>
                        <w:t>Numéro de version : V1.0</w:t>
                      </w:r>
                    </w:p>
                    <w:p w14:paraId="6D445625" w14:textId="77777777" w:rsidR="008C1106" w:rsidRDefault="008C1106" w:rsidP="008C1106">
                      <w:pPr>
                        <w:ind w:left="303" w:hanging="303"/>
                        <w:rPr>
                          <w:rFonts w:eastAsia="微软雅黑"/>
                          <w:sz w:val="13"/>
                          <w:szCs w:val="13"/>
                        </w:rPr>
                      </w:pPr>
                    </w:p>
                    <w:p w14:paraId="71A9B7A9" w14:textId="77777777" w:rsidR="008C1106" w:rsidRDefault="008C1106" w:rsidP="008C1106">
                      <w:pPr>
                        <w:ind w:left="303" w:hanging="303"/>
                        <w:rPr>
                          <w:rFonts w:eastAsia="微软雅黑"/>
                          <w:sz w:val="13"/>
                          <w:szCs w:val="13"/>
                        </w:rPr>
                      </w:pPr>
                    </w:p>
                    <w:p w14:paraId="244CB86C" w14:textId="77777777" w:rsidR="008C1106" w:rsidRPr="008C1106" w:rsidRDefault="008C1106" w:rsidP="008C1106">
                      <w:pPr>
                        <w:ind w:left="303" w:hanging="303"/>
                        <w:jc w:val="left"/>
                        <w:rPr>
                          <w:rFonts w:eastAsia="微软雅黑"/>
                          <w:sz w:val="13"/>
                          <w:szCs w:val="13"/>
                          <w:lang w:val="fr-FR"/>
                        </w:rPr>
                      </w:pPr>
                      <w:r w:rsidRPr="008C1106">
                        <w:rPr>
                          <w:rFonts w:eastAsia="微软雅黑"/>
                          <w:sz w:val="13"/>
                          <w:szCs w:val="13"/>
                          <w:lang w:val="fr-FR"/>
                        </w:rPr>
                        <w:t>Numéro de version</w:t>
                      </w:r>
                    </w:p>
                    <w:p w14:paraId="371D4A9D" w14:textId="50E5E432" w:rsidR="008C1106" w:rsidRPr="008C1106" w:rsidRDefault="008C1106" w:rsidP="008C1106">
                      <w:pPr>
                        <w:ind w:left="303" w:hanging="303"/>
                        <w:jc w:val="right"/>
                        <w:rPr>
                          <w:rFonts w:eastAsia="微软雅黑"/>
                          <w:sz w:val="13"/>
                          <w:szCs w:val="13"/>
                          <w:lang w:val="fr-FR"/>
                        </w:rPr>
                      </w:pPr>
                      <w:r w:rsidRPr="008C1106">
                        <w:rPr>
                          <w:rFonts w:eastAsia="微软雅黑"/>
                          <w:sz w:val="13"/>
                          <w:szCs w:val="13"/>
                          <w:lang w:val="fr-FR"/>
                        </w:rPr>
                        <w:t>Numéro de version]</w:t>
                      </w:r>
                    </w:p>
                    <w:p w14:paraId="237FC419" w14:textId="77777777" w:rsidR="008C1106" w:rsidRPr="00635EEB" w:rsidRDefault="008C1106" w:rsidP="00A613E1">
                      <w:pPr>
                        <w:ind w:left="466" w:hanging="466"/>
                        <w:rPr>
                          <w:rFonts w:eastAsia="微软雅黑"/>
                          <w:sz w:val="20"/>
                          <w:szCs w:val="20"/>
                          <w:lang w:val="fr-FR"/>
                        </w:rPr>
                      </w:pPr>
                    </w:p>
                  </w:txbxContent>
                </v:textbox>
                <w10:wrap anchorx="margin"/>
              </v:shape>
            </w:pict>
          </mc:Fallback>
        </mc:AlternateContent>
      </w:r>
    </w:p>
    <w:p w14:paraId="69668018" w14:textId="77777777" w:rsidR="00FB4210" w:rsidRPr="00C07C46" w:rsidRDefault="00FB4210" w:rsidP="0023275E">
      <w:pPr>
        <w:pStyle w:val="af0"/>
        <w:spacing w:beforeLines="20" w:before="48" w:afterLines="20" w:after="48"/>
        <w:ind w:left="420" w:firstLineChars="0" w:firstLine="0"/>
        <w:rPr>
          <w:rFonts w:eastAsiaTheme="minorEastAsia"/>
          <w:lang w:val="fr-FR"/>
        </w:rPr>
      </w:pPr>
    </w:p>
    <w:sdt>
      <w:sdtPr>
        <w:rPr>
          <w:rFonts w:ascii="Arial" w:eastAsia="Arial" w:hAnsi="Arial" w:cs="Arial"/>
          <w:color w:val="auto"/>
          <w:sz w:val="18"/>
          <w:szCs w:val="22"/>
          <w:lang w:val="fr-FR"/>
        </w:rPr>
        <w:id w:val="16047134"/>
        <w:docPartObj>
          <w:docPartGallery w:val="Table of Contents"/>
          <w:docPartUnique/>
        </w:docPartObj>
      </w:sdtPr>
      <w:sdtEndPr>
        <w:rPr>
          <w:b/>
          <w:bCs/>
        </w:rPr>
      </w:sdtEndPr>
      <w:sdtContent>
        <w:p w14:paraId="1C4D19E6" w14:textId="6BF5007B" w:rsidR="00B90DF0" w:rsidRPr="00C07C46" w:rsidRDefault="00A030DB">
          <w:pPr>
            <w:pStyle w:val="TOC"/>
            <w:ind w:left="419" w:hanging="419"/>
            <w:rPr>
              <w:rFonts w:ascii="Arial" w:hAnsi="Arial" w:cs="Arial"/>
              <w:b/>
              <w:color w:val="000000" w:themeColor="text1"/>
              <w:lang w:val="fr-FR"/>
            </w:rPr>
          </w:pPr>
          <w:r w:rsidRPr="00C07C46">
            <w:rPr>
              <w:rFonts w:ascii="Arial" w:hAnsi="Arial" w:cs="Arial"/>
              <w:b/>
              <w:color w:val="000000" w:themeColor="text1"/>
              <w:lang w:val="fr-FR"/>
            </w:rPr>
            <w:t>Sommaire</w:t>
          </w:r>
        </w:p>
        <w:p w14:paraId="1555651B" w14:textId="6EAA91CF" w:rsidR="00C15060" w:rsidRPr="00C07C46" w:rsidRDefault="00B90DF0">
          <w:pPr>
            <w:pStyle w:val="TOC1"/>
            <w:ind w:left="284" w:hanging="284"/>
            <w:rPr>
              <w:rFonts w:eastAsiaTheme="minorEastAsia" w:cs="Arial"/>
              <w:b w:val="0"/>
              <w:bCs w:val="0"/>
              <w:caps w:val="0"/>
              <w:sz w:val="21"/>
              <w:szCs w:val="22"/>
            </w:rPr>
          </w:pPr>
          <w:r w:rsidRPr="00C07C46">
            <w:rPr>
              <w:rFonts w:cs="Arial"/>
              <w:highlight w:val="yellow"/>
              <w:lang w:val="fr-FR"/>
            </w:rPr>
            <w:fldChar w:fldCharType="begin"/>
          </w:r>
          <w:r w:rsidRPr="00C07C46">
            <w:rPr>
              <w:rFonts w:cs="Arial"/>
              <w:highlight w:val="yellow"/>
              <w:lang w:val="fr-FR"/>
            </w:rPr>
            <w:instrText xml:space="preserve"> TOC \o "1-3" \h \z \u </w:instrText>
          </w:r>
          <w:r w:rsidRPr="00C07C46">
            <w:rPr>
              <w:rFonts w:cs="Arial"/>
              <w:highlight w:val="yellow"/>
              <w:lang w:val="fr-FR"/>
            </w:rPr>
            <w:fldChar w:fldCharType="separate"/>
          </w:r>
          <w:hyperlink w:anchor="_Toc122697201" w:history="1">
            <w:r w:rsidR="00C15060" w:rsidRPr="00C07C46">
              <w:rPr>
                <w:rStyle w:val="af"/>
                <w:rFonts w:eastAsia="微软雅黑"/>
                <w:lang w:val="fr-FR"/>
              </w:rPr>
              <w:t>1</w:t>
            </w:r>
            <w:r w:rsidR="00C15060" w:rsidRPr="00C07C46">
              <w:rPr>
                <w:rFonts w:eastAsiaTheme="minorEastAsia" w:cs="Arial"/>
                <w:b w:val="0"/>
                <w:bCs w:val="0"/>
                <w:caps w:val="0"/>
                <w:sz w:val="21"/>
                <w:szCs w:val="22"/>
              </w:rPr>
              <w:tab/>
            </w:r>
            <w:r w:rsidR="00C15060" w:rsidRPr="00C07C46">
              <w:rPr>
                <w:rStyle w:val="af"/>
                <w:lang w:val="fr-FR"/>
              </w:rPr>
              <w:t>Sécurité</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_Toc122697201 \h </w:instrText>
            </w:r>
            <w:r w:rsidR="00C15060" w:rsidRPr="00C07C46">
              <w:rPr>
                <w:rFonts w:cs="Arial"/>
                <w:webHidden/>
              </w:rPr>
            </w:r>
            <w:r w:rsidR="00C15060" w:rsidRPr="00C07C46">
              <w:rPr>
                <w:rFonts w:cs="Arial"/>
                <w:webHidden/>
              </w:rPr>
              <w:fldChar w:fldCharType="separate"/>
            </w:r>
            <w:r w:rsidR="00C15060" w:rsidRPr="00C07C46">
              <w:rPr>
                <w:rFonts w:cs="Arial"/>
                <w:webHidden/>
              </w:rPr>
              <w:t>1</w:t>
            </w:r>
            <w:r w:rsidR="00C15060" w:rsidRPr="00C07C46">
              <w:rPr>
                <w:rFonts w:cs="Arial"/>
                <w:webHidden/>
              </w:rPr>
              <w:fldChar w:fldCharType="end"/>
            </w:r>
          </w:hyperlink>
        </w:p>
        <w:p w14:paraId="08146A4B" w14:textId="582F1EF9" w:rsidR="00C15060" w:rsidRPr="00C07C46" w:rsidRDefault="00000000">
          <w:pPr>
            <w:pStyle w:val="TOC2"/>
            <w:rPr>
              <w:rFonts w:eastAsiaTheme="minorEastAsia" w:cs="Arial"/>
              <w:smallCaps w:val="0"/>
              <w:sz w:val="21"/>
              <w:szCs w:val="22"/>
            </w:rPr>
          </w:pPr>
          <w:hyperlink w:anchor="_Toc122697202" w:history="1">
            <w:r w:rsidR="00C15060" w:rsidRPr="00C07C46">
              <w:rPr>
                <w:rStyle w:val="af"/>
                <w:lang w:val="fr-FR"/>
              </w:rPr>
              <w:t>1.1</w:t>
            </w:r>
            <w:r w:rsidR="007D47F9" w:rsidRPr="00C07C46">
              <w:rPr>
                <w:rStyle w:val="af"/>
                <w:lang w:val="fr-FR"/>
              </w:rPr>
              <w:t xml:space="preserve"> </w:t>
            </w:r>
            <w:r w:rsidR="00C15060" w:rsidRPr="00C07C46">
              <w:rPr>
                <w:rStyle w:val="af"/>
                <w:lang w:val="fr-FR"/>
              </w:rPr>
              <w:t>Informations sur la sécurité</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_Toc122697202 \h </w:instrText>
            </w:r>
            <w:r w:rsidR="00C15060" w:rsidRPr="00C07C46">
              <w:rPr>
                <w:rFonts w:cs="Arial"/>
                <w:webHidden/>
              </w:rPr>
            </w:r>
            <w:r w:rsidR="00C15060" w:rsidRPr="00C07C46">
              <w:rPr>
                <w:rFonts w:cs="Arial"/>
                <w:webHidden/>
              </w:rPr>
              <w:fldChar w:fldCharType="separate"/>
            </w:r>
            <w:r w:rsidR="00C15060" w:rsidRPr="00C07C46">
              <w:rPr>
                <w:rFonts w:cs="Arial"/>
                <w:webHidden/>
              </w:rPr>
              <w:t>1</w:t>
            </w:r>
            <w:r w:rsidR="00C15060" w:rsidRPr="00C07C46">
              <w:rPr>
                <w:rFonts w:cs="Arial"/>
                <w:webHidden/>
              </w:rPr>
              <w:fldChar w:fldCharType="end"/>
            </w:r>
          </w:hyperlink>
        </w:p>
        <w:p w14:paraId="123E7C8A" w14:textId="22C40C7A" w:rsidR="00C15060" w:rsidRPr="00C07C46" w:rsidRDefault="00000000">
          <w:pPr>
            <w:pStyle w:val="TOC2"/>
            <w:rPr>
              <w:rFonts w:eastAsiaTheme="minorEastAsia" w:cs="Arial"/>
              <w:smallCaps w:val="0"/>
              <w:sz w:val="21"/>
              <w:szCs w:val="22"/>
            </w:rPr>
          </w:pPr>
          <w:hyperlink w:anchor="_Toc122697203" w:history="1">
            <w:r w:rsidR="00C15060" w:rsidRPr="00C07C46">
              <w:rPr>
                <w:rStyle w:val="af"/>
                <w:lang w:val="fr-FR"/>
              </w:rPr>
              <w:t>1.2</w:t>
            </w:r>
            <w:r w:rsidR="007D47F9" w:rsidRPr="00C07C46">
              <w:rPr>
                <w:rStyle w:val="af"/>
                <w:lang w:val="fr-FR"/>
              </w:rPr>
              <w:t xml:space="preserve"> </w:t>
            </w:r>
            <w:r w:rsidR="00C15060" w:rsidRPr="00C07C46">
              <w:rPr>
                <w:rStyle w:val="af"/>
                <w:lang w:val="fr-FR"/>
              </w:rPr>
              <w:t>Messages de sécurité</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_Toc122697203 \h </w:instrText>
            </w:r>
            <w:r w:rsidR="00C15060" w:rsidRPr="00C07C46">
              <w:rPr>
                <w:rFonts w:cs="Arial"/>
                <w:webHidden/>
              </w:rPr>
            </w:r>
            <w:r w:rsidR="00C15060" w:rsidRPr="00C07C46">
              <w:rPr>
                <w:rFonts w:cs="Arial"/>
                <w:webHidden/>
              </w:rPr>
              <w:fldChar w:fldCharType="separate"/>
            </w:r>
            <w:r w:rsidR="00C15060" w:rsidRPr="00C07C46">
              <w:rPr>
                <w:rFonts w:cs="Arial"/>
                <w:webHidden/>
              </w:rPr>
              <w:t>1</w:t>
            </w:r>
            <w:r w:rsidR="00C15060" w:rsidRPr="00C07C46">
              <w:rPr>
                <w:rFonts w:cs="Arial"/>
                <w:webHidden/>
              </w:rPr>
              <w:fldChar w:fldCharType="end"/>
            </w:r>
          </w:hyperlink>
        </w:p>
        <w:p w14:paraId="023C83F1" w14:textId="561F6BE0" w:rsidR="00C15060" w:rsidRPr="00C07C46" w:rsidRDefault="00000000">
          <w:pPr>
            <w:pStyle w:val="TOC2"/>
            <w:rPr>
              <w:rFonts w:eastAsiaTheme="minorEastAsia" w:cs="Arial"/>
              <w:smallCaps w:val="0"/>
              <w:sz w:val="21"/>
              <w:szCs w:val="22"/>
            </w:rPr>
          </w:pPr>
          <w:hyperlink w:anchor="_Toc122697204" w:history="1">
            <w:r w:rsidR="00C15060" w:rsidRPr="00C07C46">
              <w:rPr>
                <w:rStyle w:val="af"/>
                <w:lang w:val="fr-FR"/>
              </w:rPr>
              <w:t>1.3</w:t>
            </w:r>
            <w:r w:rsidR="007D47F9" w:rsidRPr="00C07C46">
              <w:rPr>
                <w:rStyle w:val="af"/>
                <w:lang w:val="fr-FR"/>
              </w:rPr>
              <w:t xml:space="preserve"> </w:t>
            </w:r>
            <w:r w:rsidR="00C15060" w:rsidRPr="00C07C46">
              <w:rPr>
                <w:rStyle w:val="af"/>
                <w:lang w:val="fr-FR"/>
              </w:rPr>
              <w:t>Instructions de sécurité</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_Toc122697204 \h </w:instrText>
            </w:r>
            <w:r w:rsidR="00C15060" w:rsidRPr="00C07C46">
              <w:rPr>
                <w:rFonts w:cs="Arial"/>
                <w:webHidden/>
              </w:rPr>
            </w:r>
            <w:r w:rsidR="00C15060" w:rsidRPr="00C07C46">
              <w:rPr>
                <w:rFonts w:cs="Arial"/>
                <w:webHidden/>
              </w:rPr>
              <w:fldChar w:fldCharType="separate"/>
            </w:r>
            <w:r w:rsidR="00C15060" w:rsidRPr="00C07C46">
              <w:rPr>
                <w:rFonts w:cs="Arial"/>
                <w:webHidden/>
              </w:rPr>
              <w:t>1</w:t>
            </w:r>
            <w:r w:rsidR="00C15060" w:rsidRPr="00C07C46">
              <w:rPr>
                <w:rFonts w:cs="Arial"/>
                <w:webHidden/>
              </w:rPr>
              <w:fldChar w:fldCharType="end"/>
            </w:r>
          </w:hyperlink>
        </w:p>
        <w:p w14:paraId="669E64CD" w14:textId="5E393ED6" w:rsidR="00C15060" w:rsidRPr="00C07C46" w:rsidRDefault="00000000">
          <w:pPr>
            <w:pStyle w:val="TOC1"/>
            <w:ind w:left="284" w:hanging="284"/>
            <w:rPr>
              <w:rFonts w:eastAsiaTheme="minorEastAsia" w:cs="Arial"/>
              <w:b w:val="0"/>
              <w:bCs w:val="0"/>
              <w:caps w:val="0"/>
              <w:sz w:val="21"/>
              <w:szCs w:val="22"/>
            </w:rPr>
          </w:pPr>
          <w:hyperlink w:anchor="_Toc122697205" w:history="1">
            <w:r w:rsidR="00C15060" w:rsidRPr="00C07C46">
              <w:rPr>
                <w:rStyle w:val="af"/>
                <w:rFonts w:eastAsia="微软雅黑"/>
                <w:lang w:val="fr-FR"/>
              </w:rPr>
              <w:t>2</w:t>
            </w:r>
            <w:r w:rsidR="00C15060" w:rsidRPr="00C07C46">
              <w:rPr>
                <w:rFonts w:eastAsiaTheme="minorEastAsia" w:cs="Arial"/>
                <w:b w:val="0"/>
                <w:bCs w:val="0"/>
                <w:caps w:val="0"/>
                <w:sz w:val="21"/>
                <w:szCs w:val="22"/>
              </w:rPr>
              <w:tab/>
            </w:r>
            <w:r w:rsidR="00C15060" w:rsidRPr="00C07C46">
              <w:rPr>
                <w:rStyle w:val="af"/>
                <w:lang w:val="fr-FR"/>
              </w:rPr>
              <w:t>Mesures électriques et remplacement de pièces</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_Toc122697205 \h </w:instrText>
            </w:r>
            <w:r w:rsidR="00C15060" w:rsidRPr="00C07C46">
              <w:rPr>
                <w:rFonts w:cs="Arial"/>
                <w:webHidden/>
              </w:rPr>
            </w:r>
            <w:r w:rsidR="00C15060" w:rsidRPr="00C07C46">
              <w:rPr>
                <w:rFonts w:cs="Arial"/>
                <w:webHidden/>
              </w:rPr>
              <w:fldChar w:fldCharType="separate"/>
            </w:r>
            <w:r w:rsidR="00C15060" w:rsidRPr="00C07C46">
              <w:rPr>
                <w:rFonts w:cs="Arial"/>
                <w:webHidden/>
              </w:rPr>
              <w:t>3</w:t>
            </w:r>
            <w:r w:rsidR="00C15060" w:rsidRPr="00C07C46">
              <w:rPr>
                <w:rFonts w:cs="Arial"/>
                <w:webHidden/>
              </w:rPr>
              <w:fldChar w:fldCharType="end"/>
            </w:r>
          </w:hyperlink>
        </w:p>
        <w:p w14:paraId="658E0BC7" w14:textId="0E7A5C20" w:rsidR="00C15060" w:rsidRPr="00C07C46" w:rsidRDefault="00000000">
          <w:pPr>
            <w:pStyle w:val="TOC2"/>
            <w:rPr>
              <w:rFonts w:eastAsiaTheme="minorEastAsia" w:cs="Arial"/>
              <w:smallCaps w:val="0"/>
              <w:sz w:val="21"/>
              <w:szCs w:val="22"/>
            </w:rPr>
          </w:pPr>
          <w:hyperlink w:anchor="_Toc122697206" w:history="1">
            <w:r w:rsidR="00C15060" w:rsidRPr="00C07C46">
              <w:rPr>
                <w:rStyle w:val="af"/>
                <w:lang w:val="fr-FR"/>
              </w:rPr>
              <w:t>2.1</w:t>
            </w:r>
            <w:r w:rsidR="007D47F9" w:rsidRPr="00C07C46">
              <w:rPr>
                <w:rStyle w:val="af"/>
                <w:lang w:val="fr-FR"/>
              </w:rPr>
              <w:t xml:space="preserve"> </w:t>
            </w:r>
            <w:r w:rsidR="00C15060" w:rsidRPr="00C07C46">
              <w:rPr>
                <w:rStyle w:val="af"/>
                <w:lang w:val="fr-FR"/>
              </w:rPr>
              <w:t>Les outils à préparer</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_Toc122697206 \h </w:instrText>
            </w:r>
            <w:r w:rsidR="00C15060" w:rsidRPr="00C07C46">
              <w:rPr>
                <w:rFonts w:cs="Arial"/>
                <w:webHidden/>
              </w:rPr>
            </w:r>
            <w:r w:rsidR="00C15060" w:rsidRPr="00C07C46">
              <w:rPr>
                <w:rFonts w:cs="Arial"/>
                <w:webHidden/>
              </w:rPr>
              <w:fldChar w:fldCharType="separate"/>
            </w:r>
            <w:r w:rsidR="00C15060" w:rsidRPr="00C07C46">
              <w:rPr>
                <w:rFonts w:cs="Arial"/>
                <w:webHidden/>
              </w:rPr>
              <w:t>3</w:t>
            </w:r>
            <w:r w:rsidR="00C15060" w:rsidRPr="00C07C46">
              <w:rPr>
                <w:rFonts w:cs="Arial"/>
                <w:webHidden/>
              </w:rPr>
              <w:fldChar w:fldCharType="end"/>
            </w:r>
          </w:hyperlink>
        </w:p>
        <w:p w14:paraId="1566B314" w14:textId="04880D65" w:rsidR="00C15060" w:rsidRPr="00C07C46" w:rsidRDefault="00000000">
          <w:pPr>
            <w:pStyle w:val="TOC2"/>
            <w:rPr>
              <w:rFonts w:eastAsiaTheme="minorEastAsia" w:cs="Arial"/>
              <w:smallCaps w:val="0"/>
              <w:sz w:val="21"/>
              <w:szCs w:val="22"/>
            </w:rPr>
          </w:pPr>
          <w:hyperlink w:anchor="_Toc122697207" w:history="1">
            <w:r w:rsidR="00C15060" w:rsidRPr="00C07C46">
              <w:rPr>
                <w:rStyle w:val="af"/>
                <w:lang w:val="fr-FR"/>
              </w:rPr>
              <w:t>2.2 Schéma électrique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_Toc122697207 \h </w:instrText>
            </w:r>
            <w:r w:rsidR="00C15060" w:rsidRPr="00C07C46">
              <w:rPr>
                <w:rFonts w:cs="Arial"/>
                <w:webHidden/>
              </w:rPr>
            </w:r>
            <w:r w:rsidR="00C15060" w:rsidRPr="00C07C46">
              <w:rPr>
                <w:rFonts w:cs="Arial"/>
                <w:webHidden/>
              </w:rPr>
              <w:fldChar w:fldCharType="separate"/>
            </w:r>
            <w:r w:rsidR="00C15060" w:rsidRPr="00C07C46">
              <w:rPr>
                <w:rFonts w:cs="Arial"/>
                <w:webHidden/>
              </w:rPr>
              <w:t>4</w:t>
            </w:r>
            <w:r w:rsidR="00C15060" w:rsidRPr="00C07C46">
              <w:rPr>
                <w:rFonts w:cs="Arial"/>
                <w:webHidden/>
              </w:rPr>
              <w:fldChar w:fldCharType="end"/>
            </w:r>
          </w:hyperlink>
        </w:p>
        <w:p w14:paraId="1FF0BB51" w14:textId="072CF2BF" w:rsidR="00C15060" w:rsidRPr="00C07C46" w:rsidRDefault="00000000">
          <w:pPr>
            <w:pStyle w:val="TOC2"/>
            <w:rPr>
              <w:rFonts w:eastAsiaTheme="minorEastAsia" w:cs="Arial"/>
              <w:smallCaps w:val="0"/>
              <w:sz w:val="21"/>
              <w:szCs w:val="22"/>
            </w:rPr>
          </w:pPr>
          <w:hyperlink w:anchor="_Toc122697208" w:history="1">
            <w:r w:rsidR="00C15060" w:rsidRPr="00C07C46">
              <w:rPr>
                <w:rStyle w:val="af"/>
                <w:lang w:val="fr-FR"/>
              </w:rPr>
              <w:t>2.3</w:t>
            </w:r>
            <w:r w:rsidR="007D47F9" w:rsidRPr="00C07C46">
              <w:rPr>
                <w:rStyle w:val="af"/>
                <w:lang w:val="fr-FR"/>
              </w:rPr>
              <w:t xml:space="preserve"> </w:t>
            </w:r>
            <w:r w:rsidR="00C15060" w:rsidRPr="00C07C46">
              <w:rPr>
                <w:rStyle w:val="af"/>
                <w:lang w:val="fr-FR"/>
              </w:rPr>
              <w:t>Mesures électriques</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_Toc122697208 \h </w:instrText>
            </w:r>
            <w:r w:rsidR="00C15060" w:rsidRPr="00C07C46">
              <w:rPr>
                <w:rFonts w:cs="Arial"/>
                <w:webHidden/>
              </w:rPr>
            </w:r>
            <w:r w:rsidR="00C15060" w:rsidRPr="00C07C46">
              <w:rPr>
                <w:rFonts w:cs="Arial"/>
                <w:webHidden/>
              </w:rPr>
              <w:fldChar w:fldCharType="separate"/>
            </w:r>
            <w:r w:rsidR="00C15060" w:rsidRPr="00C07C46">
              <w:rPr>
                <w:rFonts w:cs="Arial"/>
                <w:webHidden/>
              </w:rPr>
              <w:t>4</w:t>
            </w:r>
            <w:r w:rsidR="00C15060" w:rsidRPr="00C07C46">
              <w:rPr>
                <w:rFonts w:cs="Arial"/>
                <w:webHidden/>
              </w:rPr>
              <w:fldChar w:fldCharType="end"/>
            </w:r>
          </w:hyperlink>
        </w:p>
        <w:p w14:paraId="714EDCFA" w14:textId="626948ED" w:rsidR="00C15060" w:rsidRPr="00C07C46" w:rsidRDefault="00000000">
          <w:pPr>
            <w:pStyle w:val="TOC2"/>
            <w:rPr>
              <w:rFonts w:eastAsiaTheme="minorEastAsia" w:cs="Arial"/>
              <w:smallCaps w:val="0"/>
              <w:sz w:val="21"/>
              <w:szCs w:val="22"/>
            </w:rPr>
          </w:pPr>
          <w:hyperlink w:anchor="_Toc122697209" w:history="1">
            <w:r w:rsidR="00C15060" w:rsidRPr="00C07C46">
              <w:rPr>
                <w:rStyle w:val="af"/>
                <w:lang w:val="fr-FR"/>
              </w:rPr>
              <w:t>2.4</w:t>
            </w:r>
            <w:r w:rsidR="007D47F9" w:rsidRPr="00C07C46">
              <w:rPr>
                <w:rStyle w:val="af"/>
                <w:lang w:val="fr-FR"/>
              </w:rPr>
              <w:t xml:space="preserve"> </w:t>
            </w:r>
            <w:r w:rsidR="00C15060" w:rsidRPr="00C07C46">
              <w:rPr>
                <w:rFonts w:eastAsiaTheme="minorEastAsia" w:cs="Arial"/>
                <w:smallCaps w:val="0"/>
                <w:sz w:val="21"/>
                <w:szCs w:val="22"/>
              </w:rPr>
              <w:tab/>
            </w:r>
            <w:r w:rsidR="00C15060" w:rsidRPr="00C07C46">
              <w:rPr>
                <w:rStyle w:val="af"/>
                <w:lang w:val="fr-FR"/>
              </w:rPr>
              <w:t>Remplacement du câble de charge. (Uniquement lorsque le câble doit être remplacé. Ce n'est pas un élément de maintenance courante)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_Toc122697209 \h </w:instrText>
            </w:r>
            <w:r w:rsidR="00C15060" w:rsidRPr="00C07C46">
              <w:rPr>
                <w:rFonts w:cs="Arial"/>
                <w:webHidden/>
              </w:rPr>
            </w:r>
            <w:r w:rsidR="00C15060" w:rsidRPr="00C07C46">
              <w:rPr>
                <w:rFonts w:cs="Arial"/>
                <w:webHidden/>
              </w:rPr>
              <w:fldChar w:fldCharType="separate"/>
            </w:r>
            <w:r w:rsidR="00C15060" w:rsidRPr="00C07C46">
              <w:rPr>
                <w:rFonts w:cs="Arial"/>
                <w:webHidden/>
              </w:rPr>
              <w:t>6</w:t>
            </w:r>
            <w:r w:rsidR="00C15060" w:rsidRPr="00C07C46">
              <w:rPr>
                <w:rFonts w:cs="Arial"/>
                <w:webHidden/>
              </w:rPr>
              <w:fldChar w:fldCharType="end"/>
            </w:r>
          </w:hyperlink>
        </w:p>
        <w:p w14:paraId="798058C1" w14:textId="7BA532F8" w:rsidR="00C15060" w:rsidRPr="00C07C46" w:rsidRDefault="00000000">
          <w:pPr>
            <w:pStyle w:val="TOC1"/>
            <w:ind w:left="284" w:hanging="284"/>
            <w:rPr>
              <w:rFonts w:eastAsiaTheme="minorEastAsia" w:cs="Arial"/>
              <w:b w:val="0"/>
              <w:bCs w:val="0"/>
              <w:caps w:val="0"/>
              <w:sz w:val="21"/>
              <w:szCs w:val="22"/>
            </w:rPr>
          </w:pPr>
          <w:hyperlink w:anchor="_Toc122697210" w:history="1">
            <w:r w:rsidR="00C15060" w:rsidRPr="00C07C46">
              <w:rPr>
                <w:rStyle w:val="af"/>
                <w:rFonts w:eastAsia="微软雅黑"/>
                <w:lang w:val="fr-FR"/>
              </w:rPr>
              <w:t>3</w:t>
            </w:r>
            <w:bookmarkStart w:id="0" w:name="_Toc120027961"/>
            <w:r w:rsidR="00C15060" w:rsidRPr="00C07C46">
              <w:rPr>
                <w:rFonts w:eastAsiaTheme="minorEastAsia" w:cs="Arial"/>
                <w:b w:val="0"/>
                <w:bCs w:val="0"/>
                <w:caps w:val="0"/>
                <w:sz w:val="21"/>
                <w:szCs w:val="22"/>
              </w:rPr>
              <w:tab/>
            </w:r>
            <w:bookmarkEnd w:id="0"/>
            <w:r w:rsidR="00C15060" w:rsidRPr="00C07C46">
              <w:rPr>
                <w:rStyle w:val="af"/>
                <w:lang w:val="fr-FR"/>
              </w:rPr>
              <w:t>Vérification de l'indication lumineuse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_Toc122697210 \h </w:instrText>
            </w:r>
            <w:r w:rsidR="00C15060" w:rsidRPr="00C07C46">
              <w:rPr>
                <w:rFonts w:cs="Arial"/>
                <w:webHidden/>
              </w:rPr>
            </w:r>
            <w:r w:rsidR="00C15060" w:rsidRPr="00C07C46">
              <w:rPr>
                <w:rFonts w:cs="Arial"/>
                <w:webHidden/>
              </w:rPr>
              <w:fldChar w:fldCharType="separate"/>
            </w:r>
            <w:r w:rsidR="00C15060" w:rsidRPr="00C07C46">
              <w:rPr>
                <w:rFonts w:cs="Arial"/>
                <w:webHidden/>
              </w:rPr>
              <w:t>10</w:t>
            </w:r>
            <w:r w:rsidR="00C15060" w:rsidRPr="00C07C46">
              <w:rPr>
                <w:rFonts w:cs="Arial"/>
                <w:webHidden/>
              </w:rPr>
              <w:fldChar w:fldCharType="end"/>
            </w:r>
          </w:hyperlink>
        </w:p>
        <w:p w14:paraId="4BD9E0B8" w14:textId="5855CB18" w:rsidR="00C15060" w:rsidRPr="00C07C46" w:rsidRDefault="00000000">
          <w:pPr>
            <w:pStyle w:val="TOC1"/>
            <w:ind w:left="284" w:hanging="284"/>
            <w:rPr>
              <w:rFonts w:eastAsiaTheme="minorEastAsia" w:cs="Arial"/>
              <w:b w:val="0"/>
              <w:bCs w:val="0"/>
              <w:caps w:val="0"/>
              <w:sz w:val="21"/>
              <w:szCs w:val="22"/>
            </w:rPr>
          </w:pPr>
          <w:hyperlink w:anchor="_Toc122697211" w:history="1">
            <w:r w:rsidR="00C15060" w:rsidRPr="00C07C46">
              <w:rPr>
                <w:rStyle w:val="af"/>
                <w:rFonts w:eastAsia="微软雅黑"/>
                <w:bCs/>
                <w:kern w:val="44"/>
                <w:lang w:val="fr-FR"/>
              </w:rPr>
              <w:t>4</w:t>
            </w:r>
            <w:r w:rsidR="00C15060" w:rsidRPr="00C07C46">
              <w:rPr>
                <w:rFonts w:eastAsiaTheme="minorEastAsia" w:cs="Arial"/>
                <w:b w:val="0"/>
                <w:bCs w:val="0"/>
                <w:caps w:val="0"/>
                <w:sz w:val="21"/>
                <w:szCs w:val="22"/>
              </w:rPr>
              <w:tab/>
            </w:r>
            <w:r w:rsidR="00C15060" w:rsidRPr="00C07C46">
              <w:rPr>
                <w:rStyle w:val="af"/>
                <w:bCs/>
                <w:kern w:val="44"/>
                <w:lang w:val="fr-FR"/>
              </w:rPr>
              <w:t>Test fonctionnel</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_Toc122697211 \h </w:instrText>
            </w:r>
            <w:r w:rsidR="00C15060" w:rsidRPr="00C07C46">
              <w:rPr>
                <w:rFonts w:cs="Arial"/>
                <w:webHidden/>
              </w:rPr>
            </w:r>
            <w:r w:rsidR="00C15060" w:rsidRPr="00C07C46">
              <w:rPr>
                <w:rFonts w:cs="Arial"/>
                <w:webHidden/>
              </w:rPr>
              <w:fldChar w:fldCharType="separate"/>
            </w:r>
            <w:r w:rsidR="00C15060" w:rsidRPr="00C07C46">
              <w:rPr>
                <w:rFonts w:cs="Arial"/>
                <w:webHidden/>
              </w:rPr>
              <w:t>12</w:t>
            </w:r>
            <w:r w:rsidR="00C15060" w:rsidRPr="00C07C46">
              <w:rPr>
                <w:rFonts w:cs="Arial"/>
                <w:webHidden/>
              </w:rPr>
              <w:fldChar w:fldCharType="end"/>
            </w:r>
          </w:hyperlink>
        </w:p>
        <w:p w14:paraId="008ECF62" w14:textId="7C1F8722" w:rsidR="00C15060" w:rsidRPr="00C07C46" w:rsidRDefault="00000000">
          <w:pPr>
            <w:pStyle w:val="TOC2"/>
            <w:rPr>
              <w:rFonts w:eastAsiaTheme="minorEastAsia" w:cs="Arial"/>
              <w:bCs w:val="0"/>
              <w:smallCaps w:val="0"/>
              <w:sz w:val="21"/>
              <w:szCs w:val="22"/>
            </w:rPr>
          </w:pPr>
          <w:hyperlink w:anchor="_Toc122697212" w:history="1">
            <w:r w:rsidR="00C15060" w:rsidRPr="00C07C46">
              <w:rPr>
                <w:rStyle w:val="af"/>
                <w:rFonts w:eastAsia="微软雅黑"/>
                <w:b/>
                <w:bCs/>
                <w:kern w:val="44"/>
                <w:lang w:val="fr-FR"/>
              </w:rPr>
              <w:t>4.1</w:t>
            </w:r>
            <w:r w:rsidR="007D47F9" w:rsidRPr="00C07C46">
              <w:rPr>
                <w:rStyle w:val="af"/>
                <w:rFonts w:eastAsia="微软雅黑"/>
                <w:b/>
                <w:bCs/>
                <w:kern w:val="44"/>
                <w:lang w:val="fr-FR"/>
              </w:rPr>
              <w:t xml:space="preserve"> </w:t>
            </w:r>
            <w:r w:rsidR="00C15060" w:rsidRPr="00C07C46">
              <w:rPr>
                <w:rStyle w:val="af"/>
                <w:rFonts w:eastAsia="微软雅黑"/>
                <w:kern w:val="44"/>
                <w:lang w:val="fr-FR"/>
              </w:rPr>
              <w:t>Commencer la charge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_Toc122697212 \h </w:instrText>
            </w:r>
            <w:r w:rsidR="00C15060" w:rsidRPr="00C07C46">
              <w:rPr>
                <w:rFonts w:cs="Arial"/>
                <w:webHidden/>
              </w:rPr>
            </w:r>
            <w:r w:rsidR="00C15060" w:rsidRPr="00C07C46">
              <w:rPr>
                <w:rFonts w:cs="Arial"/>
                <w:webHidden/>
              </w:rPr>
              <w:fldChar w:fldCharType="separate"/>
            </w:r>
            <w:r w:rsidR="00C15060" w:rsidRPr="00C07C46">
              <w:rPr>
                <w:rFonts w:cs="Arial"/>
                <w:webHidden/>
              </w:rPr>
              <w:t>12</w:t>
            </w:r>
            <w:r w:rsidR="00C15060" w:rsidRPr="00C07C46">
              <w:rPr>
                <w:rFonts w:cs="Arial"/>
                <w:webHidden/>
              </w:rPr>
              <w:fldChar w:fldCharType="end"/>
            </w:r>
          </w:hyperlink>
        </w:p>
        <w:p w14:paraId="01B6A298" w14:textId="609017CA" w:rsidR="00C15060" w:rsidRPr="00C07C46" w:rsidRDefault="00000000" w:rsidP="007D47F9">
          <w:pPr>
            <w:pStyle w:val="TOC3"/>
            <w:rPr>
              <w:rFonts w:eastAsiaTheme="minorEastAsia" w:cs="Arial"/>
              <w:i/>
              <w:kern w:val="2"/>
              <w:sz w:val="21"/>
              <w:szCs w:val="22"/>
            </w:rPr>
          </w:pPr>
          <w:hyperlink w:anchor="_Toc122697213" w:history="1">
            <w:r w:rsidR="00C15060" w:rsidRPr="00C07C46">
              <w:rPr>
                <w:rStyle w:val="af"/>
                <w:rFonts w:eastAsia="微软雅黑"/>
                <w:bCs/>
                <w:kern w:val="44"/>
              </w:rPr>
              <w:t>4.1.1</w:t>
            </w:r>
            <w:r w:rsidR="007D47F9" w:rsidRPr="00C07C46">
              <w:rPr>
                <w:rStyle w:val="af"/>
                <w:rFonts w:eastAsia="微软雅黑"/>
                <w:bCs/>
                <w:i/>
                <w:iCs w:val="0"/>
                <w:kern w:val="44"/>
              </w:rPr>
              <w:t xml:space="preserve"> </w:t>
            </w:r>
            <w:r w:rsidR="00C15060" w:rsidRPr="00C07C46">
              <w:rPr>
                <w:rStyle w:val="af"/>
                <w:rFonts w:eastAsia="微软雅黑"/>
                <w:b w:val="0"/>
                <w:kern w:val="44"/>
              </w:rPr>
              <w:t>Modèles de câble</w:t>
            </w:r>
            <w:r w:rsidR="00C15060" w:rsidRPr="00C07C46">
              <w:rPr>
                <w:rFonts w:cs="Arial"/>
                <w:webHidden/>
              </w:rPr>
              <w:tab/>
            </w:r>
            <w:r w:rsidR="00C15060" w:rsidRPr="00C07C46">
              <w:rPr>
                <w:rFonts w:cs="Arial"/>
                <w:i/>
                <w:webHidden/>
              </w:rPr>
              <w:fldChar w:fldCharType="begin"/>
            </w:r>
            <w:r w:rsidR="00C15060" w:rsidRPr="00C07C46">
              <w:rPr>
                <w:rFonts w:cs="Arial"/>
                <w:webHidden/>
              </w:rPr>
              <w:instrText xml:space="preserve"> PAGEREF _Toc122697213 \h </w:instrText>
            </w:r>
            <w:r w:rsidR="00C15060" w:rsidRPr="00C07C46">
              <w:rPr>
                <w:rFonts w:cs="Arial"/>
                <w:i/>
                <w:webHidden/>
              </w:rPr>
            </w:r>
            <w:r w:rsidR="00C15060" w:rsidRPr="00C07C46">
              <w:rPr>
                <w:rFonts w:cs="Arial"/>
                <w:i/>
                <w:webHidden/>
              </w:rPr>
              <w:fldChar w:fldCharType="separate"/>
            </w:r>
            <w:r w:rsidR="00C15060" w:rsidRPr="00C07C46">
              <w:rPr>
                <w:rFonts w:cs="Arial"/>
                <w:webHidden/>
              </w:rPr>
              <w:t>12</w:t>
            </w:r>
            <w:r w:rsidR="00C15060" w:rsidRPr="00C07C46">
              <w:rPr>
                <w:rFonts w:cs="Arial"/>
                <w:i/>
                <w:webHidden/>
              </w:rPr>
              <w:fldChar w:fldCharType="end"/>
            </w:r>
          </w:hyperlink>
        </w:p>
        <w:p w14:paraId="56885957" w14:textId="12ED84B7" w:rsidR="00C15060" w:rsidRPr="00C07C46" w:rsidRDefault="00000000" w:rsidP="007D47F9">
          <w:pPr>
            <w:pStyle w:val="TOC3"/>
            <w:rPr>
              <w:rFonts w:eastAsiaTheme="minorEastAsia" w:cs="Arial"/>
              <w:i/>
              <w:kern w:val="2"/>
              <w:sz w:val="21"/>
              <w:szCs w:val="22"/>
            </w:rPr>
          </w:pPr>
          <w:hyperlink w:anchor="_Toc122697214" w:history="1">
            <w:r w:rsidR="00C15060" w:rsidRPr="00C07C46">
              <w:rPr>
                <w:rStyle w:val="af"/>
                <w:rFonts w:eastAsia="微软雅黑"/>
                <w:bCs/>
                <w:kern w:val="44"/>
              </w:rPr>
              <w:t>4.1.2</w:t>
            </w:r>
            <w:r w:rsidR="007D47F9" w:rsidRPr="00C07C46">
              <w:rPr>
                <w:rStyle w:val="af"/>
                <w:rFonts w:eastAsia="微软雅黑"/>
                <w:bCs/>
                <w:i/>
                <w:iCs w:val="0"/>
                <w:kern w:val="44"/>
              </w:rPr>
              <w:t xml:space="preserve"> </w:t>
            </w:r>
            <w:r w:rsidR="00C15060" w:rsidRPr="00C07C46">
              <w:rPr>
                <w:rStyle w:val="af"/>
                <w:rFonts w:eastAsia="微软雅黑"/>
                <w:b w:val="0"/>
                <w:kern w:val="44"/>
              </w:rPr>
              <w:t>Modèles de prise/obturateur</w:t>
            </w:r>
            <w:r w:rsidR="00C15060" w:rsidRPr="00C07C46">
              <w:rPr>
                <w:rFonts w:cs="Arial"/>
                <w:webHidden/>
              </w:rPr>
              <w:tab/>
            </w:r>
            <w:r w:rsidR="00C15060" w:rsidRPr="00C07C46">
              <w:rPr>
                <w:rFonts w:cs="Arial"/>
                <w:i/>
                <w:webHidden/>
              </w:rPr>
              <w:fldChar w:fldCharType="begin"/>
            </w:r>
            <w:r w:rsidR="00C15060" w:rsidRPr="00C07C46">
              <w:rPr>
                <w:rFonts w:cs="Arial"/>
                <w:webHidden/>
              </w:rPr>
              <w:instrText xml:space="preserve"> PAGEREF _Toc122697214 \h </w:instrText>
            </w:r>
            <w:r w:rsidR="00C15060" w:rsidRPr="00C07C46">
              <w:rPr>
                <w:rFonts w:cs="Arial"/>
                <w:i/>
                <w:webHidden/>
              </w:rPr>
            </w:r>
            <w:r w:rsidR="00C15060" w:rsidRPr="00C07C46">
              <w:rPr>
                <w:rFonts w:cs="Arial"/>
                <w:i/>
                <w:webHidden/>
              </w:rPr>
              <w:fldChar w:fldCharType="separate"/>
            </w:r>
            <w:r w:rsidR="00C15060" w:rsidRPr="00C07C46">
              <w:rPr>
                <w:rFonts w:cs="Arial"/>
                <w:webHidden/>
              </w:rPr>
              <w:t>12</w:t>
            </w:r>
            <w:r w:rsidR="00C15060" w:rsidRPr="00C07C46">
              <w:rPr>
                <w:rFonts w:cs="Arial"/>
                <w:i/>
                <w:webHidden/>
              </w:rPr>
              <w:fldChar w:fldCharType="end"/>
            </w:r>
          </w:hyperlink>
        </w:p>
        <w:p w14:paraId="47D845D1" w14:textId="3D091C46" w:rsidR="00C15060" w:rsidRPr="00C07C46" w:rsidRDefault="00000000">
          <w:pPr>
            <w:pStyle w:val="TOC2"/>
            <w:rPr>
              <w:rFonts w:eastAsiaTheme="minorEastAsia" w:cs="Arial"/>
              <w:bCs w:val="0"/>
              <w:iCs/>
              <w:smallCaps w:val="0"/>
              <w:sz w:val="21"/>
              <w:szCs w:val="22"/>
            </w:rPr>
          </w:pPr>
          <w:hyperlink w:anchor="_Toc122697215" w:history="1">
            <w:r w:rsidR="00C15060" w:rsidRPr="00C07C46">
              <w:rPr>
                <w:rStyle w:val="af"/>
                <w:rFonts w:eastAsia="微软雅黑"/>
                <w:b/>
                <w:bCs/>
                <w:iCs/>
                <w:kern w:val="44"/>
                <w:lang w:val="fr-FR"/>
              </w:rPr>
              <w:t>4.2</w:t>
            </w:r>
            <w:r w:rsidR="007D47F9" w:rsidRPr="00C07C46">
              <w:rPr>
                <w:rStyle w:val="af"/>
                <w:rFonts w:eastAsia="微软雅黑"/>
                <w:b/>
                <w:bCs/>
                <w:iCs/>
                <w:kern w:val="44"/>
                <w:lang w:val="fr-FR"/>
              </w:rPr>
              <w:t xml:space="preserve"> </w:t>
            </w:r>
            <w:r w:rsidR="00C15060" w:rsidRPr="00C07C46">
              <w:rPr>
                <w:rStyle w:val="af"/>
                <w:rFonts w:eastAsia="微软雅黑"/>
                <w:iCs/>
                <w:kern w:val="44"/>
                <w:lang w:val="fr-FR"/>
              </w:rPr>
              <w:t>Arrêter la charge</w:t>
            </w:r>
            <w:r w:rsidR="00C15060" w:rsidRPr="00C07C46">
              <w:rPr>
                <w:rFonts w:cs="Arial"/>
                <w:iCs/>
                <w:webHidden/>
              </w:rPr>
              <w:tab/>
            </w:r>
            <w:r w:rsidR="00C15060" w:rsidRPr="00C07C46">
              <w:rPr>
                <w:rFonts w:cs="Arial"/>
                <w:iCs/>
                <w:webHidden/>
              </w:rPr>
              <w:fldChar w:fldCharType="begin"/>
            </w:r>
            <w:r w:rsidR="00C15060" w:rsidRPr="00C07C46">
              <w:rPr>
                <w:rFonts w:cs="Arial"/>
                <w:iCs/>
                <w:webHidden/>
              </w:rPr>
              <w:instrText xml:space="preserve"> PAGEREF _Toc122697215 \h </w:instrText>
            </w:r>
            <w:r w:rsidR="00C15060" w:rsidRPr="00C07C46">
              <w:rPr>
                <w:rFonts w:cs="Arial"/>
                <w:iCs/>
                <w:webHidden/>
              </w:rPr>
            </w:r>
            <w:r w:rsidR="00C15060" w:rsidRPr="00C07C46">
              <w:rPr>
                <w:rFonts w:cs="Arial"/>
                <w:iCs/>
                <w:webHidden/>
              </w:rPr>
              <w:fldChar w:fldCharType="separate"/>
            </w:r>
            <w:r w:rsidR="00C15060" w:rsidRPr="00C07C46">
              <w:rPr>
                <w:rFonts w:cs="Arial"/>
                <w:iCs/>
                <w:webHidden/>
              </w:rPr>
              <w:t>13</w:t>
            </w:r>
            <w:r w:rsidR="00C15060" w:rsidRPr="00C07C46">
              <w:rPr>
                <w:rFonts w:cs="Arial"/>
                <w:iCs/>
                <w:webHidden/>
              </w:rPr>
              <w:fldChar w:fldCharType="end"/>
            </w:r>
          </w:hyperlink>
        </w:p>
        <w:p w14:paraId="4EFB4109" w14:textId="218E8153" w:rsidR="00C15060" w:rsidRPr="00C07C46" w:rsidRDefault="00000000" w:rsidP="007D47F9">
          <w:pPr>
            <w:pStyle w:val="TOC3"/>
            <w:rPr>
              <w:rFonts w:eastAsiaTheme="minorEastAsia" w:cs="Arial"/>
              <w:i/>
              <w:kern w:val="2"/>
              <w:sz w:val="21"/>
              <w:szCs w:val="22"/>
            </w:rPr>
          </w:pPr>
          <w:hyperlink w:anchor="_Toc122697216" w:history="1">
            <w:r w:rsidR="00C15060" w:rsidRPr="00C07C46">
              <w:rPr>
                <w:rStyle w:val="af"/>
                <w:rFonts w:eastAsia="微软雅黑"/>
                <w:bCs/>
                <w:kern w:val="44"/>
              </w:rPr>
              <w:t>4.2.1</w:t>
            </w:r>
            <w:r w:rsidR="007D47F9" w:rsidRPr="00C07C46">
              <w:rPr>
                <w:rStyle w:val="af"/>
                <w:rFonts w:eastAsia="微软雅黑"/>
                <w:bCs/>
                <w:i/>
                <w:iCs w:val="0"/>
                <w:kern w:val="44"/>
              </w:rPr>
              <w:t xml:space="preserve"> </w:t>
            </w:r>
            <w:r w:rsidR="00C15060" w:rsidRPr="00C07C46">
              <w:rPr>
                <w:rStyle w:val="af"/>
                <w:rFonts w:eastAsia="微软雅黑"/>
                <w:b w:val="0"/>
                <w:kern w:val="44"/>
              </w:rPr>
              <w:t>Modèles de câble</w:t>
            </w:r>
            <w:r w:rsidR="00C15060" w:rsidRPr="00C07C46">
              <w:rPr>
                <w:rFonts w:cs="Arial"/>
                <w:webHidden/>
              </w:rPr>
              <w:tab/>
            </w:r>
            <w:r w:rsidR="00C15060" w:rsidRPr="00C07C46">
              <w:rPr>
                <w:rFonts w:cs="Arial"/>
                <w:i/>
                <w:webHidden/>
              </w:rPr>
              <w:fldChar w:fldCharType="begin"/>
            </w:r>
            <w:r w:rsidR="00C15060" w:rsidRPr="00C07C46">
              <w:rPr>
                <w:rFonts w:cs="Arial"/>
                <w:webHidden/>
              </w:rPr>
              <w:instrText xml:space="preserve"> PAGEREF _Toc122697216 \h </w:instrText>
            </w:r>
            <w:r w:rsidR="00C15060" w:rsidRPr="00C07C46">
              <w:rPr>
                <w:rFonts w:cs="Arial"/>
                <w:i/>
                <w:webHidden/>
              </w:rPr>
            </w:r>
            <w:r w:rsidR="00C15060" w:rsidRPr="00C07C46">
              <w:rPr>
                <w:rFonts w:cs="Arial"/>
                <w:i/>
                <w:webHidden/>
              </w:rPr>
              <w:fldChar w:fldCharType="separate"/>
            </w:r>
            <w:r w:rsidR="00C15060" w:rsidRPr="00C07C46">
              <w:rPr>
                <w:rFonts w:cs="Arial"/>
                <w:webHidden/>
              </w:rPr>
              <w:t>13</w:t>
            </w:r>
            <w:r w:rsidR="00C15060" w:rsidRPr="00C07C46">
              <w:rPr>
                <w:rFonts w:cs="Arial"/>
                <w:i/>
                <w:webHidden/>
              </w:rPr>
              <w:fldChar w:fldCharType="end"/>
            </w:r>
          </w:hyperlink>
        </w:p>
        <w:p w14:paraId="17FAD582" w14:textId="3EAC0550" w:rsidR="00C15060" w:rsidRPr="00C07C46" w:rsidRDefault="00000000" w:rsidP="007D47F9">
          <w:pPr>
            <w:pStyle w:val="TOC3"/>
            <w:rPr>
              <w:rFonts w:eastAsiaTheme="minorEastAsia" w:cs="Arial"/>
              <w:i/>
              <w:kern w:val="2"/>
              <w:sz w:val="21"/>
              <w:szCs w:val="22"/>
            </w:rPr>
          </w:pPr>
          <w:hyperlink w:anchor="_Toc122697217" w:history="1">
            <w:r w:rsidR="00C15060" w:rsidRPr="00C07C46">
              <w:rPr>
                <w:rStyle w:val="af"/>
                <w:rFonts w:eastAsia="微软雅黑"/>
                <w:b w:val="0"/>
                <w:bCs/>
                <w:kern w:val="44"/>
              </w:rPr>
              <w:t>4.2.2</w:t>
            </w:r>
            <w:r w:rsidR="007D47F9" w:rsidRPr="00C07C46">
              <w:rPr>
                <w:rStyle w:val="af"/>
                <w:rFonts w:eastAsia="微软雅黑"/>
                <w:b w:val="0"/>
                <w:bCs/>
                <w:kern w:val="44"/>
              </w:rPr>
              <w:t xml:space="preserve"> </w:t>
            </w:r>
            <w:r w:rsidR="00C15060" w:rsidRPr="00C07C46">
              <w:rPr>
                <w:rStyle w:val="af"/>
                <w:rFonts w:eastAsia="微软雅黑"/>
                <w:b w:val="0"/>
                <w:bCs/>
                <w:kern w:val="44"/>
              </w:rPr>
              <w:t>Modèles de prise/obturateur</w:t>
            </w:r>
            <w:r w:rsidR="00C15060" w:rsidRPr="00C07C46">
              <w:rPr>
                <w:rFonts w:cs="Arial"/>
                <w:webHidden/>
              </w:rPr>
              <w:tab/>
            </w:r>
            <w:r w:rsidR="00C15060" w:rsidRPr="00C07C46">
              <w:rPr>
                <w:rFonts w:cs="Arial"/>
                <w:i/>
                <w:webHidden/>
              </w:rPr>
              <w:fldChar w:fldCharType="begin"/>
            </w:r>
            <w:r w:rsidR="00C15060" w:rsidRPr="00C07C46">
              <w:rPr>
                <w:rFonts w:cs="Arial"/>
                <w:webHidden/>
              </w:rPr>
              <w:instrText xml:space="preserve"> PAGEREF _Toc122697217 \h </w:instrText>
            </w:r>
            <w:r w:rsidR="00C15060" w:rsidRPr="00C07C46">
              <w:rPr>
                <w:rFonts w:cs="Arial"/>
                <w:i/>
                <w:webHidden/>
              </w:rPr>
            </w:r>
            <w:r w:rsidR="00C15060" w:rsidRPr="00C07C46">
              <w:rPr>
                <w:rFonts w:cs="Arial"/>
                <w:i/>
                <w:webHidden/>
              </w:rPr>
              <w:fldChar w:fldCharType="separate"/>
            </w:r>
            <w:r w:rsidR="00C15060" w:rsidRPr="00C07C46">
              <w:rPr>
                <w:rFonts w:cs="Arial"/>
                <w:webHidden/>
              </w:rPr>
              <w:t>13</w:t>
            </w:r>
            <w:r w:rsidR="00C15060" w:rsidRPr="00C07C46">
              <w:rPr>
                <w:rFonts w:cs="Arial"/>
                <w:i/>
                <w:webHidden/>
              </w:rPr>
              <w:fldChar w:fldCharType="end"/>
            </w:r>
          </w:hyperlink>
        </w:p>
        <w:p w14:paraId="0CDD8A89" w14:textId="0F9F43A2" w:rsidR="00C15060" w:rsidRPr="00C07C46" w:rsidRDefault="00000000">
          <w:pPr>
            <w:pStyle w:val="TOC1"/>
            <w:ind w:left="284" w:hanging="284"/>
            <w:rPr>
              <w:rFonts w:eastAsiaTheme="minorEastAsia" w:cs="Arial"/>
              <w:b w:val="0"/>
              <w:bCs w:val="0"/>
              <w:caps w:val="0"/>
              <w:sz w:val="21"/>
              <w:szCs w:val="22"/>
            </w:rPr>
          </w:pPr>
          <w:hyperlink w:anchor="_Toc122697218" w:history="1">
            <w:r w:rsidR="00C15060" w:rsidRPr="00C07C46">
              <w:rPr>
                <w:rStyle w:val="af"/>
                <w:rFonts w:eastAsia="微软雅黑"/>
                <w:bCs/>
                <w:kern w:val="44"/>
                <w:lang w:val="fr-FR"/>
              </w:rPr>
              <w:t>5</w:t>
            </w:r>
            <w:r w:rsidR="00C15060" w:rsidRPr="00C07C46">
              <w:rPr>
                <w:rFonts w:eastAsiaTheme="minorEastAsia" w:cs="Arial"/>
                <w:b w:val="0"/>
                <w:bCs w:val="0"/>
                <w:caps w:val="0"/>
                <w:sz w:val="21"/>
                <w:szCs w:val="22"/>
              </w:rPr>
              <w:tab/>
            </w:r>
            <w:r w:rsidR="00C15060" w:rsidRPr="00C07C46">
              <w:rPr>
                <w:rStyle w:val="af"/>
                <w:bCs/>
                <w:kern w:val="44"/>
                <w:lang w:val="fr-FR"/>
              </w:rPr>
              <w:t>Dépannage et maintenance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_Toc122697218 \h </w:instrText>
            </w:r>
            <w:r w:rsidR="00C15060" w:rsidRPr="00C07C46">
              <w:rPr>
                <w:rFonts w:cs="Arial"/>
                <w:webHidden/>
              </w:rPr>
            </w:r>
            <w:r w:rsidR="00C15060" w:rsidRPr="00C07C46">
              <w:rPr>
                <w:rFonts w:cs="Arial"/>
                <w:webHidden/>
              </w:rPr>
              <w:fldChar w:fldCharType="separate"/>
            </w:r>
            <w:r w:rsidR="00C15060" w:rsidRPr="00C07C46">
              <w:rPr>
                <w:rFonts w:cs="Arial"/>
                <w:webHidden/>
              </w:rPr>
              <w:t>15</w:t>
            </w:r>
            <w:r w:rsidR="00C15060" w:rsidRPr="00C07C46">
              <w:rPr>
                <w:rFonts w:cs="Arial"/>
                <w:webHidden/>
              </w:rPr>
              <w:fldChar w:fldCharType="end"/>
            </w:r>
          </w:hyperlink>
        </w:p>
        <w:p w14:paraId="2A1866FD" w14:textId="6D21A461" w:rsidR="00C15060" w:rsidRPr="00C07C46" w:rsidRDefault="00000000">
          <w:pPr>
            <w:pStyle w:val="TOC2"/>
            <w:rPr>
              <w:rFonts w:eastAsiaTheme="minorEastAsia" w:cs="Arial"/>
              <w:bCs w:val="0"/>
              <w:smallCaps w:val="0"/>
              <w:sz w:val="21"/>
              <w:szCs w:val="22"/>
            </w:rPr>
          </w:pPr>
          <w:hyperlink w:anchor="_Toc122697219" w:history="1">
            <w:r w:rsidR="00C15060" w:rsidRPr="00C07C46">
              <w:rPr>
                <w:rStyle w:val="af"/>
                <w:rFonts w:eastAsia="微软雅黑"/>
                <w:b/>
                <w:bCs/>
                <w:kern w:val="44"/>
                <w:lang w:val="fr-FR"/>
              </w:rPr>
              <w:t>5.1</w:t>
            </w:r>
            <w:r w:rsidR="007D47F9" w:rsidRPr="00C07C46">
              <w:rPr>
                <w:rStyle w:val="af"/>
                <w:rFonts w:eastAsia="微软雅黑"/>
                <w:b/>
                <w:bCs/>
                <w:kern w:val="44"/>
                <w:lang w:val="fr-FR"/>
              </w:rPr>
              <w:t xml:space="preserve"> </w:t>
            </w:r>
            <w:r w:rsidR="00C15060" w:rsidRPr="00C07C46">
              <w:rPr>
                <w:rStyle w:val="af"/>
                <w:rFonts w:eastAsia="微软雅黑"/>
                <w:kern w:val="44"/>
                <w:lang w:val="fr-FR"/>
              </w:rPr>
              <w:t>Tableau de dépannage</w:t>
            </w:r>
            <w:r w:rsidR="00C15060" w:rsidRPr="00C07C46">
              <w:rPr>
                <w:rFonts w:cs="Arial"/>
                <w:webHidden/>
              </w:rPr>
              <w:tab/>
            </w:r>
            <w:r w:rsidR="00C15060" w:rsidRPr="00C07C46">
              <w:rPr>
                <w:rFonts w:cs="Arial"/>
                <w:webHidden/>
              </w:rPr>
              <w:fldChar w:fldCharType="begin"/>
            </w:r>
            <w:r w:rsidR="00C15060" w:rsidRPr="00C07C46">
              <w:rPr>
                <w:rFonts w:cs="Arial"/>
                <w:webHidden/>
              </w:rPr>
              <w:instrText xml:space="preserve"> PAGEREF _Toc122697219 \h </w:instrText>
            </w:r>
            <w:r w:rsidR="00C15060" w:rsidRPr="00C07C46">
              <w:rPr>
                <w:rFonts w:cs="Arial"/>
                <w:webHidden/>
              </w:rPr>
            </w:r>
            <w:r w:rsidR="00C15060" w:rsidRPr="00C07C46">
              <w:rPr>
                <w:rFonts w:cs="Arial"/>
                <w:webHidden/>
              </w:rPr>
              <w:fldChar w:fldCharType="separate"/>
            </w:r>
            <w:r w:rsidR="00C15060" w:rsidRPr="00C07C46">
              <w:rPr>
                <w:rFonts w:cs="Arial"/>
                <w:webHidden/>
              </w:rPr>
              <w:t>15</w:t>
            </w:r>
            <w:r w:rsidR="00C15060" w:rsidRPr="00C07C46">
              <w:rPr>
                <w:rFonts w:cs="Arial"/>
                <w:webHidden/>
              </w:rPr>
              <w:fldChar w:fldCharType="end"/>
            </w:r>
          </w:hyperlink>
        </w:p>
        <w:p w14:paraId="3AC08AE1" w14:textId="36E5291C" w:rsidR="009F3EF9" w:rsidRPr="00C07C46" w:rsidRDefault="00B90DF0">
          <w:pPr>
            <w:ind w:left="421" w:hanging="421"/>
            <w:rPr>
              <w:lang w:val="fr-FR"/>
            </w:rPr>
          </w:pPr>
          <w:r w:rsidRPr="00C07C46">
            <w:rPr>
              <w:b/>
              <w:bCs/>
              <w:highlight w:val="yellow"/>
              <w:lang w:val="fr-FR"/>
            </w:rPr>
            <w:fldChar w:fldCharType="end"/>
          </w:r>
        </w:p>
      </w:sdtContent>
    </w:sdt>
    <w:p w14:paraId="079CB12F" w14:textId="77777777" w:rsidR="0023275E" w:rsidRPr="00C07C46" w:rsidRDefault="0023275E" w:rsidP="0023275E">
      <w:pPr>
        <w:spacing w:beforeLines="50" w:before="120" w:afterLines="50" w:after="120"/>
        <w:ind w:left="419" w:hanging="419"/>
        <w:rPr>
          <w:lang w:val="fr-FR"/>
        </w:rPr>
        <w:sectPr w:rsidR="0023275E" w:rsidRPr="00C07C46" w:rsidSect="00513B7E">
          <w:headerReference w:type="even" r:id="rId8"/>
          <w:headerReference w:type="default" r:id="rId9"/>
          <w:footerReference w:type="even" r:id="rId10"/>
          <w:footerReference w:type="default" r:id="rId11"/>
          <w:headerReference w:type="first" r:id="rId12"/>
          <w:footerReference w:type="first" r:id="rId13"/>
          <w:pgSz w:w="8392" w:h="11907" w:code="11"/>
          <w:pgMar w:top="567" w:right="567" w:bottom="567" w:left="567" w:header="57" w:footer="57" w:gutter="0"/>
          <w:pgNumType w:fmt="lowerRoman" w:start="1"/>
          <w:cols w:space="720"/>
          <w:docGrid w:linePitch="245"/>
        </w:sectPr>
      </w:pPr>
    </w:p>
    <w:p w14:paraId="21460A94" w14:textId="1DE607E2" w:rsidR="002A36C0" w:rsidRPr="00C07C46" w:rsidRDefault="000D2233" w:rsidP="002A36C0">
      <w:pPr>
        <w:pStyle w:val="L1Tittle"/>
        <w:spacing w:before="240" w:after="240"/>
        <w:ind w:left="842" w:hangingChars="233" w:hanging="842"/>
        <w:rPr>
          <w:lang w:val="fr-FR"/>
        </w:rPr>
      </w:pPr>
      <w:bookmarkStart w:id="1" w:name="_Toc122697201"/>
      <w:r w:rsidRPr="00C07C46">
        <w:rPr>
          <w:lang w:val="fr-FR"/>
        </w:rPr>
        <w:lastRenderedPageBreak/>
        <w:t>Sécurité</w:t>
      </w:r>
      <w:bookmarkEnd w:id="1"/>
    </w:p>
    <w:p w14:paraId="17109394" w14:textId="301A9316" w:rsidR="002A36C0" w:rsidRPr="00C07C46" w:rsidRDefault="000D2233" w:rsidP="002A36C0">
      <w:pPr>
        <w:pStyle w:val="L2Tittle"/>
        <w:spacing w:before="240" w:after="120"/>
        <w:rPr>
          <w:lang w:val="fr-FR"/>
        </w:rPr>
      </w:pPr>
      <w:bookmarkStart w:id="2" w:name="_Toc122697202"/>
      <w:r w:rsidRPr="00C07C46">
        <w:rPr>
          <w:lang w:val="fr-FR"/>
        </w:rPr>
        <w:t>Informations sur la sécurité</w:t>
      </w:r>
      <w:bookmarkEnd w:id="2"/>
    </w:p>
    <w:p w14:paraId="71FA5700" w14:textId="50C71CE7" w:rsidR="002A36C0" w:rsidRPr="00C07C46" w:rsidRDefault="000D2233" w:rsidP="002A36C0">
      <w:pPr>
        <w:widowControl w:val="0"/>
        <w:adjustRightInd w:val="0"/>
        <w:spacing w:before="120" w:after="120"/>
        <w:ind w:firstLineChars="0" w:firstLine="0"/>
        <w:textAlignment w:val="baseline"/>
        <w:rPr>
          <w:szCs w:val="18"/>
          <w:lang w:val="fr-FR" w:eastAsia="en-US"/>
        </w:rPr>
      </w:pPr>
      <w:r w:rsidRPr="00C07C46">
        <w:rPr>
          <w:rFonts w:eastAsia="微软雅黑"/>
          <w:kern w:val="2"/>
          <w:szCs w:val="18"/>
          <w:lang w:val="fr-FR"/>
        </w:rPr>
        <w:t>Pour votre propre sécurité et celle des autres, ainsi que pour éviter d'endommager l'appareil et les véhicules utilisés, il est indispensable que toute personne utilisant ou entrant en contact avec l'appareil lise et comprenne les consignes de sécurité présentées dans ce manuel.</w:t>
      </w:r>
    </w:p>
    <w:p w14:paraId="2BE88AB8" w14:textId="4F897573" w:rsidR="002A36C0" w:rsidRPr="00C07C46" w:rsidRDefault="000D2233" w:rsidP="002A36C0">
      <w:pPr>
        <w:pStyle w:val="L2Tittle"/>
        <w:spacing w:before="240" w:after="120"/>
        <w:rPr>
          <w:lang w:val="fr-FR"/>
        </w:rPr>
      </w:pPr>
      <w:bookmarkStart w:id="3" w:name="_Toc122697203"/>
      <w:r w:rsidRPr="00C07C46">
        <w:rPr>
          <w:lang w:val="fr-FR"/>
        </w:rPr>
        <w:t>Messages de sécurité</w:t>
      </w:r>
      <w:bookmarkEnd w:id="3"/>
    </w:p>
    <w:p w14:paraId="131E8818" w14:textId="33F02921" w:rsidR="002A36C0" w:rsidRPr="00C07C46" w:rsidRDefault="007E3D70" w:rsidP="002A36C0">
      <w:pPr>
        <w:widowControl w:val="0"/>
        <w:adjustRightInd w:val="0"/>
        <w:spacing w:before="120" w:after="120" w:line="260" w:lineRule="atLeast"/>
        <w:ind w:firstLineChars="0" w:firstLine="0"/>
        <w:textAlignment w:val="baseline"/>
        <w:rPr>
          <w:szCs w:val="18"/>
          <w:lang w:val="fr-FR" w:eastAsia="en-US"/>
        </w:rPr>
      </w:pPr>
      <w:r w:rsidRPr="00C07C46">
        <w:rPr>
          <w:szCs w:val="18"/>
          <w:lang w:val="fr-FR" w:eastAsia="en-US"/>
        </w:rPr>
        <w:t>Les messages de sécurité sont fournis pour aider à prévenir les blessures corporelles et les dommages matériels. Tous les messages de sécurité sont introduits par un mot indiquant le niveau de danger.</w:t>
      </w:r>
    </w:p>
    <w:p w14:paraId="1557ACA1" w14:textId="77777777" w:rsidR="002A36C0" w:rsidRPr="00C07C46" w:rsidRDefault="002A36C0" w:rsidP="002A36C0">
      <w:pPr>
        <w:widowControl w:val="0"/>
        <w:pBdr>
          <w:top w:val="single" w:sz="4" w:space="1" w:color="auto"/>
        </w:pBdr>
        <w:adjustRightInd w:val="0"/>
        <w:spacing w:before="120" w:after="120" w:line="273" w:lineRule="auto"/>
        <w:ind w:left="421" w:hanging="421"/>
        <w:textAlignment w:val="baseline"/>
        <w:rPr>
          <w:b/>
          <w:szCs w:val="18"/>
          <w:lang w:val="fr-FR" w:eastAsia="en-US"/>
        </w:rPr>
      </w:pPr>
      <w:r w:rsidRPr="00C07C46">
        <w:rPr>
          <w:b/>
          <w:noProof/>
          <w:szCs w:val="18"/>
          <w:lang w:val="fr-FR"/>
        </w:rPr>
        <w:drawing>
          <wp:anchor distT="0" distB="0" distL="114300" distR="114300" simplePos="0" relativeHeight="251747328" behindDoc="0" locked="0" layoutInCell="1" allowOverlap="1" wp14:anchorId="6FBDFA77" wp14:editId="663EAD6D">
            <wp:simplePos x="0" y="0"/>
            <wp:positionH relativeFrom="leftMargin">
              <wp:align>right</wp:align>
            </wp:positionH>
            <wp:positionV relativeFrom="paragraph">
              <wp:posOffset>28575</wp:posOffset>
            </wp:positionV>
            <wp:extent cx="160655" cy="143510"/>
            <wp:effectExtent l="0" t="0" r="0" b="8890"/>
            <wp:wrapNone/>
            <wp:docPr id="164032"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60655" cy="143510"/>
                    </a:xfrm>
                    <a:prstGeom prst="rect">
                      <a:avLst/>
                    </a:prstGeom>
                  </pic:spPr>
                </pic:pic>
              </a:graphicData>
            </a:graphic>
            <wp14:sizeRelH relativeFrom="margin">
              <wp14:pctWidth>0</wp14:pctWidth>
            </wp14:sizeRelH>
            <wp14:sizeRelV relativeFrom="margin">
              <wp14:pctHeight>0</wp14:pctHeight>
            </wp14:sizeRelV>
          </wp:anchor>
        </w:drawing>
      </w:r>
      <w:r w:rsidRPr="00C07C46">
        <w:rPr>
          <w:b/>
          <w:szCs w:val="18"/>
          <w:lang w:val="fr-FR" w:eastAsia="en-US"/>
        </w:rPr>
        <w:t>DANGER</w:t>
      </w:r>
    </w:p>
    <w:p w14:paraId="5F8660E5" w14:textId="2D5BCD88" w:rsidR="002A36C0" w:rsidRPr="00C07C46" w:rsidRDefault="007E3D70" w:rsidP="002A36C0">
      <w:pPr>
        <w:widowControl w:val="0"/>
        <w:pBdr>
          <w:bottom w:val="single" w:sz="4" w:space="1" w:color="auto"/>
        </w:pBdr>
        <w:adjustRightInd w:val="0"/>
        <w:spacing w:before="120" w:after="120"/>
        <w:ind w:firstLineChars="0" w:firstLine="0"/>
        <w:textAlignment w:val="baseline"/>
        <w:rPr>
          <w:szCs w:val="18"/>
          <w:lang w:val="fr-FR" w:eastAsia="en-US"/>
        </w:rPr>
      </w:pPr>
      <w:r w:rsidRPr="00C07C46">
        <w:rPr>
          <w:szCs w:val="18"/>
          <w:lang w:val="fr-FR" w:eastAsia="en-US"/>
        </w:rPr>
        <w:t>Indique une situation dangereuse imminente qui, si elle n'est pas évitée, entraînera la mort ou des blessures graves pour l'opérateur ou les personnes présentes.</w:t>
      </w:r>
    </w:p>
    <w:p w14:paraId="41402B2D" w14:textId="4CF846FB" w:rsidR="002A36C0" w:rsidRPr="00C07C46" w:rsidRDefault="002A36C0" w:rsidP="002A36C0">
      <w:pPr>
        <w:widowControl w:val="0"/>
        <w:pBdr>
          <w:top w:val="single" w:sz="6" w:space="1" w:color="auto"/>
          <w:bottom w:val="single" w:sz="6" w:space="1" w:color="auto"/>
        </w:pBdr>
        <w:adjustRightInd w:val="0"/>
        <w:spacing w:beforeLines="20" w:before="48" w:after="120" w:line="273" w:lineRule="auto"/>
        <w:ind w:left="421" w:hanging="421"/>
        <w:textAlignment w:val="baseline"/>
        <w:rPr>
          <w:b/>
          <w:szCs w:val="18"/>
          <w:lang w:val="fr-FR" w:eastAsia="en-US"/>
        </w:rPr>
      </w:pPr>
      <w:r w:rsidRPr="00C07C46">
        <w:rPr>
          <w:b/>
          <w:noProof/>
          <w:szCs w:val="18"/>
          <w:lang w:val="fr-FR"/>
        </w:rPr>
        <w:drawing>
          <wp:anchor distT="0" distB="0" distL="114300" distR="114300" simplePos="0" relativeHeight="251748352" behindDoc="0" locked="0" layoutInCell="1" allowOverlap="1" wp14:anchorId="0D9014BA" wp14:editId="6B77ED26">
            <wp:simplePos x="0" y="0"/>
            <wp:positionH relativeFrom="leftMargin">
              <wp:align>right</wp:align>
            </wp:positionH>
            <wp:positionV relativeFrom="paragraph">
              <wp:posOffset>25400</wp:posOffset>
            </wp:positionV>
            <wp:extent cx="156210" cy="143510"/>
            <wp:effectExtent l="0" t="0" r="0" b="8890"/>
            <wp:wrapNone/>
            <wp:docPr id="16403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7E3D70" w:rsidRPr="00C07C46">
        <w:rPr>
          <w:b/>
          <w:szCs w:val="18"/>
          <w:lang w:val="fr-FR" w:eastAsia="en-US"/>
        </w:rPr>
        <w:t>AVERTISSEMENT</w:t>
      </w:r>
    </w:p>
    <w:p w14:paraId="55C52C19" w14:textId="3A0F54EF" w:rsidR="002A36C0" w:rsidRPr="00C07C46" w:rsidRDefault="007E3D70" w:rsidP="002A36C0">
      <w:pPr>
        <w:widowControl w:val="0"/>
        <w:pBdr>
          <w:top w:val="single" w:sz="6" w:space="1" w:color="auto"/>
          <w:bottom w:val="single" w:sz="6" w:space="1" w:color="auto"/>
        </w:pBdr>
        <w:adjustRightInd w:val="0"/>
        <w:spacing w:before="120" w:afterLines="20" w:after="48" w:line="274" w:lineRule="auto"/>
        <w:ind w:firstLineChars="0" w:firstLine="0"/>
        <w:textAlignment w:val="baseline"/>
        <w:rPr>
          <w:szCs w:val="18"/>
          <w:lang w:val="fr-FR" w:eastAsia="en-US"/>
        </w:rPr>
      </w:pPr>
      <w:r w:rsidRPr="00C07C46">
        <w:rPr>
          <w:szCs w:val="18"/>
          <w:lang w:val="fr-FR" w:eastAsia="en-US"/>
        </w:rPr>
        <w:t>Indique une situation potentiellement dangereuse qui, si elle n'est pas évitée, pourrait provoquer la mort ou des blessures graves à l'opérateur ou aux personnes présentes.</w:t>
      </w:r>
    </w:p>
    <w:p w14:paraId="08399141" w14:textId="36264DBE" w:rsidR="002A36C0" w:rsidRPr="00C07C46" w:rsidRDefault="007E3D70" w:rsidP="002A36C0">
      <w:pPr>
        <w:pStyle w:val="L2Tittle"/>
        <w:spacing w:before="240" w:after="120"/>
        <w:rPr>
          <w:lang w:val="fr-FR"/>
        </w:rPr>
      </w:pPr>
      <w:bookmarkStart w:id="4" w:name="_Toc122697204"/>
      <w:r w:rsidRPr="00C07C46">
        <w:rPr>
          <w:lang w:val="fr-FR"/>
        </w:rPr>
        <w:t>Instructions de sécurité</w:t>
      </w:r>
      <w:bookmarkEnd w:id="4"/>
    </w:p>
    <w:p w14:paraId="238619BF" w14:textId="2C465094" w:rsidR="002A36C0" w:rsidRPr="00C07C46" w:rsidRDefault="002A36C0" w:rsidP="002A36C0">
      <w:pPr>
        <w:widowControl w:val="0"/>
        <w:adjustRightInd w:val="0"/>
        <w:spacing w:before="120" w:after="120"/>
        <w:ind w:firstLineChars="0" w:firstLine="0"/>
        <w:textAlignment w:val="baseline"/>
        <w:rPr>
          <w:rFonts w:eastAsia="宋体"/>
          <w:bCs/>
          <w:szCs w:val="18"/>
          <w:lang w:val="fr-FR"/>
        </w:rPr>
      </w:pPr>
      <w:r w:rsidRPr="00C07C46">
        <w:rPr>
          <w:b/>
          <w:noProof/>
          <w:szCs w:val="18"/>
          <w:lang w:val="fr-FR"/>
        </w:rPr>
        <w:drawing>
          <wp:anchor distT="0" distB="0" distL="114300" distR="114300" simplePos="0" relativeHeight="251750400" behindDoc="0" locked="0" layoutInCell="1" allowOverlap="1" wp14:anchorId="72D1B2E1" wp14:editId="4ED8288F">
            <wp:simplePos x="0" y="0"/>
            <wp:positionH relativeFrom="leftMargin">
              <wp:posOffset>184598</wp:posOffset>
            </wp:positionH>
            <wp:positionV relativeFrom="paragraph">
              <wp:posOffset>718207</wp:posOffset>
            </wp:positionV>
            <wp:extent cx="137425" cy="143510"/>
            <wp:effectExtent l="0" t="0" r="0" b="8890"/>
            <wp:wrapNone/>
            <wp:docPr id="1640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37425" cy="143510"/>
                    </a:xfrm>
                    <a:prstGeom prst="rect">
                      <a:avLst/>
                    </a:prstGeom>
                  </pic:spPr>
                </pic:pic>
              </a:graphicData>
            </a:graphic>
            <wp14:sizeRelH relativeFrom="margin">
              <wp14:pctWidth>0</wp14:pctWidth>
            </wp14:sizeRelH>
            <wp14:sizeRelV relativeFrom="margin">
              <wp14:pctHeight>0</wp14:pctHeight>
            </wp14:sizeRelV>
          </wp:anchor>
        </w:drawing>
      </w:r>
      <w:r w:rsidR="007E3D70" w:rsidRPr="00C07C46">
        <w:rPr>
          <w:lang w:val="fr-FR"/>
        </w:rPr>
        <w:t xml:space="preserve"> </w:t>
      </w:r>
      <w:r w:rsidR="007E3D70" w:rsidRPr="00C07C46">
        <w:rPr>
          <w:rFonts w:eastAsia="宋体"/>
          <w:bCs/>
          <w:szCs w:val="18"/>
          <w:lang w:val="fr-FR"/>
        </w:rPr>
        <w:t>Les messages de sécurité contenus dans le présent document couvrent des situations dont Autel a connaissance. Autel n'est pas en mesure de connaître, d'évaluer ou de vous conseiller sur tous les risques possibles. Vous devez être certain que toute condition ou procédure de service rencontrée ne met pas en danger votre sécurité personnelle.</w:t>
      </w:r>
    </w:p>
    <w:p w14:paraId="6A967187" w14:textId="0B6259DE" w:rsidR="002A36C0" w:rsidRPr="00C07C46" w:rsidRDefault="007E3D70" w:rsidP="002A36C0">
      <w:pPr>
        <w:spacing w:before="120" w:after="120" w:line="259" w:lineRule="auto"/>
        <w:ind w:firstLineChars="0" w:firstLine="0"/>
        <w:jc w:val="left"/>
        <w:rPr>
          <w:szCs w:val="18"/>
          <w:lang w:val="fr-FR"/>
        </w:rPr>
      </w:pPr>
      <w:r w:rsidRPr="00C07C46">
        <w:rPr>
          <w:b/>
          <w:szCs w:val="18"/>
          <w:lang w:val="fr-FR"/>
        </w:rPr>
        <w:t>AVERTISSEMENTS DE SÉCURITÉ</w:t>
      </w:r>
    </w:p>
    <w:p w14:paraId="288E2A47" w14:textId="7D5D638C" w:rsidR="002A36C0" w:rsidRPr="00C07C46" w:rsidRDefault="00A912EF" w:rsidP="00F632FB">
      <w:pPr>
        <w:pStyle w:val="af0"/>
        <w:numPr>
          <w:ilvl w:val="0"/>
          <w:numId w:val="6"/>
        </w:numPr>
        <w:spacing w:beforeLines="20" w:before="48" w:afterLines="20" w:after="48"/>
        <w:ind w:firstLineChars="0"/>
        <w:rPr>
          <w:lang w:val="fr-FR"/>
        </w:rPr>
      </w:pPr>
      <w:r w:rsidRPr="00C07C46">
        <w:rPr>
          <w:lang w:val="fr-FR"/>
        </w:rPr>
        <w:t>Lisez toutes les instructions avant d'utiliser ce produit.</w:t>
      </w:r>
    </w:p>
    <w:p w14:paraId="70F89E49" w14:textId="41106FFA" w:rsidR="002A36C0" w:rsidRPr="00C07C46" w:rsidRDefault="00A912EF" w:rsidP="00F632FB">
      <w:pPr>
        <w:pStyle w:val="af0"/>
        <w:numPr>
          <w:ilvl w:val="0"/>
          <w:numId w:val="6"/>
        </w:numPr>
        <w:spacing w:beforeLines="20" w:before="48" w:afterLines="20" w:after="48"/>
        <w:ind w:left="419" w:hangingChars="233" w:hanging="419"/>
        <w:rPr>
          <w:lang w:val="fr-FR"/>
        </w:rPr>
      </w:pPr>
      <w:r w:rsidRPr="00C07C46">
        <w:rPr>
          <w:lang w:val="fr-FR"/>
        </w:rPr>
        <w:t>N'installez ni n'utilisez le produit à proximité de matériaux, de produits chimiques ou de vapeurs inflammables, explosifs, agressifs ou combustibles.</w:t>
      </w:r>
    </w:p>
    <w:p w14:paraId="0CDD5514" w14:textId="1C046C73" w:rsidR="002A36C0" w:rsidRPr="00C07C46" w:rsidRDefault="00A912EF" w:rsidP="00F632FB">
      <w:pPr>
        <w:pStyle w:val="af0"/>
        <w:numPr>
          <w:ilvl w:val="0"/>
          <w:numId w:val="6"/>
        </w:numPr>
        <w:spacing w:beforeLines="20" w:before="48" w:afterLines="20" w:after="48"/>
        <w:ind w:left="419" w:hangingChars="233" w:hanging="419"/>
        <w:rPr>
          <w:lang w:val="fr-FR"/>
        </w:rPr>
      </w:pPr>
      <w:r w:rsidRPr="00C07C46">
        <w:rPr>
          <w:lang w:val="fr-FR"/>
        </w:rPr>
        <w:t>Coupez l'alimentation au disjoncteur avant d'installer ou de nettoyer l'équipement.</w:t>
      </w:r>
    </w:p>
    <w:p w14:paraId="22158BCD" w14:textId="589EDE3B" w:rsidR="002A36C0" w:rsidRPr="00C07C46" w:rsidRDefault="00A912EF" w:rsidP="00F632FB">
      <w:pPr>
        <w:pStyle w:val="af0"/>
        <w:numPr>
          <w:ilvl w:val="0"/>
          <w:numId w:val="6"/>
        </w:numPr>
        <w:spacing w:beforeLines="20" w:before="48" w:afterLines="20" w:after="48"/>
        <w:ind w:left="419" w:hangingChars="233" w:hanging="419"/>
        <w:rPr>
          <w:lang w:val="fr-FR"/>
        </w:rPr>
      </w:pPr>
      <w:r w:rsidRPr="00C07C46">
        <w:rPr>
          <w:lang w:val="fr-FR"/>
        </w:rPr>
        <w:t>Cet équipement doit être surveillé lorsqu'il est utilisé en présence d'enfants.</w:t>
      </w:r>
    </w:p>
    <w:p w14:paraId="2FA0FF68" w14:textId="3D26FF34" w:rsidR="002A36C0" w:rsidRPr="00C07C46" w:rsidRDefault="00A912EF" w:rsidP="00F632FB">
      <w:pPr>
        <w:pStyle w:val="af0"/>
        <w:numPr>
          <w:ilvl w:val="0"/>
          <w:numId w:val="6"/>
        </w:numPr>
        <w:spacing w:beforeLines="20" w:before="48" w:afterLines="20" w:after="48"/>
        <w:ind w:left="419" w:hangingChars="233" w:hanging="419"/>
        <w:rPr>
          <w:lang w:val="fr-FR"/>
        </w:rPr>
      </w:pPr>
      <w:r w:rsidRPr="00C07C46">
        <w:rPr>
          <w:lang w:val="fr-FR"/>
        </w:rPr>
        <w:t>Cet équipement doit être mis à la terre par un système de câblage permanent ou par un conducteur de mise à la terre</w:t>
      </w:r>
    </w:p>
    <w:p w14:paraId="4E72FAA5" w14:textId="58E0746D"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lastRenderedPageBreak/>
        <w:t>N'utilisez le produit que dans le cadre des paramètres de fonctionnement spécifiés.</w:t>
      </w:r>
    </w:p>
    <w:p w14:paraId="2C0658D2" w14:textId="25548540"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N'utilisez pas le produit s'il est défectueux, semble fissuré, effiloché, cassé ou autrement endommagé, ou ne fonctionne pas.</w:t>
      </w:r>
    </w:p>
    <w:p w14:paraId="0A8A31B4" w14:textId="647CD4BE"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N'utilisez pas le produit si le câble d'alimentation flexible ou le câble VE est effiloché, cassé ou autrement endommagé, ou s'il ne fonctionne pas.</w:t>
      </w:r>
    </w:p>
    <w:p w14:paraId="72A18FD1" w14:textId="3E1ED92C"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N'essayez pas de démonter, réparer, altérer ou modifier le produit.</w:t>
      </w:r>
    </w:p>
    <w:p w14:paraId="3B17456E" w14:textId="13D8DD0D"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Manipulez le produit avec précaution pendant le transport. Ne le soumettez pas à une force ou un choc important, ne le tirez ni tordez ni emmêlez ni traînez ni piétinez, afin d'éviter de l'endommager ou d'endommager l'un de ses composants.</w:t>
      </w:r>
    </w:p>
    <w:p w14:paraId="06CF5439" w14:textId="08004DDA"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N'insérez pas vos doigts ou des objets étrangers dans une quelconque partie du produit.</w:t>
      </w:r>
    </w:p>
    <w:p w14:paraId="5ADEB837" w14:textId="16D328F3" w:rsidR="002A36C0" w:rsidRPr="00C07C46" w:rsidRDefault="00A0769F" w:rsidP="00F632FB">
      <w:pPr>
        <w:pStyle w:val="af0"/>
        <w:numPr>
          <w:ilvl w:val="0"/>
          <w:numId w:val="6"/>
        </w:numPr>
        <w:spacing w:beforeLines="20" w:before="48" w:afterLines="20" w:after="48"/>
        <w:ind w:left="419" w:hangingChars="233" w:hanging="419"/>
        <w:rPr>
          <w:lang w:val="fr-FR"/>
        </w:rPr>
      </w:pPr>
      <w:r w:rsidRPr="00C07C46">
        <w:rPr>
          <w:lang w:val="fr-FR"/>
        </w:rPr>
        <w:t>Si des spécifications ou des réglementations mentionnées dans ce manuel sont en contradiction avec votre réglementation locale, reportez-vous à cette dernière.</w:t>
      </w:r>
    </w:p>
    <w:p w14:paraId="2D4E07F3" w14:textId="77777777" w:rsidR="002A36C0" w:rsidRPr="00C07C46" w:rsidRDefault="002A36C0" w:rsidP="002A36C0">
      <w:pPr>
        <w:pStyle w:val="af0"/>
        <w:spacing w:beforeLines="20" w:before="48" w:afterLines="20" w:after="48"/>
        <w:ind w:left="419" w:firstLineChars="0" w:firstLine="0"/>
        <w:rPr>
          <w:lang w:val="fr-FR"/>
        </w:rPr>
      </w:pPr>
      <w:r w:rsidRPr="00C07C46">
        <w:rPr>
          <w:rFonts w:eastAsiaTheme="minorEastAsia"/>
          <w:noProof/>
          <w:lang w:val="fr-FR"/>
        </w:rPr>
        <w:drawing>
          <wp:anchor distT="0" distB="0" distL="114300" distR="114300" simplePos="0" relativeHeight="251749376" behindDoc="0" locked="0" layoutInCell="1" allowOverlap="1" wp14:anchorId="2B5D1A99" wp14:editId="2DD22B30">
            <wp:simplePos x="0" y="0"/>
            <wp:positionH relativeFrom="leftMargin">
              <wp:align>right</wp:align>
            </wp:positionH>
            <wp:positionV relativeFrom="paragraph">
              <wp:posOffset>190177</wp:posOffset>
            </wp:positionV>
            <wp:extent cx="159385" cy="143510"/>
            <wp:effectExtent l="0" t="0" r="0" b="8890"/>
            <wp:wrapNone/>
            <wp:docPr id="16403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p>
    <w:p w14:paraId="2593B352" w14:textId="0F66008B" w:rsidR="002A36C0" w:rsidRPr="00C07C46" w:rsidRDefault="00A0769F" w:rsidP="002A36C0">
      <w:pPr>
        <w:spacing w:beforeLines="20" w:before="48" w:afterLines="20" w:after="48"/>
        <w:ind w:left="421" w:hanging="421"/>
        <w:rPr>
          <w:rFonts w:eastAsiaTheme="minorEastAsia"/>
          <w:b/>
          <w:lang w:val="fr-FR"/>
        </w:rPr>
      </w:pPr>
      <w:r w:rsidRPr="00C07C46">
        <w:rPr>
          <w:rFonts w:eastAsiaTheme="minorEastAsia"/>
          <w:b/>
          <w:lang w:val="fr-FR"/>
        </w:rPr>
        <w:t>ATTENTION</w:t>
      </w:r>
    </w:p>
    <w:p w14:paraId="2E53138D" w14:textId="46B9AEC7" w:rsidR="002A36C0" w:rsidRPr="00C07C46" w:rsidRDefault="00BA0A91" w:rsidP="00F632FB">
      <w:pPr>
        <w:pStyle w:val="af0"/>
        <w:numPr>
          <w:ilvl w:val="0"/>
          <w:numId w:val="7"/>
        </w:numPr>
        <w:spacing w:beforeLines="20" w:before="48" w:afterLines="20" w:after="48"/>
        <w:ind w:firstLineChars="0"/>
        <w:rPr>
          <w:rFonts w:eastAsiaTheme="minorEastAsia"/>
          <w:lang w:val="fr-FR"/>
        </w:rPr>
      </w:pPr>
      <w:r w:rsidRPr="00C07C46">
        <w:rPr>
          <w:rFonts w:eastAsiaTheme="minorEastAsia"/>
          <w:lang w:val="fr-FR"/>
        </w:rPr>
        <w:t>N'utilisez pas de groupes électrogènes privés comme source d'énergie pour la charge.</w:t>
      </w:r>
    </w:p>
    <w:p w14:paraId="4421DBFE" w14:textId="125B5A30" w:rsidR="002A36C0" w:rsidRPr="00C07C46" w:rsidRDefault="00BA0A91" w:rsidP="00F632FB">
      <w:pPr>
        <w:pStyle w:val="af0"/>
        <w:numPr>
          <w:ilvl w:val="0"/>
          <w:numId w:val="7"/>
        </w:numPr>
        <w:spacing w:beforeLines="20" w:before="48" w:afterLines="20" w:after="48"/>
        <w:ind w:firstLineChars="0"/>
        <w:rPr>
          <w:rFonts w:eastAsiaTheme="minorEastAsia"/>
          <w:lang w:val="fr-FR"/>
        </w:rPr>
      </w:pPr>
      <w:r w:rsidRPr="00C07C46">
        <w:rPr>
          <w:rFonts w:eastAsiaTheme="minorEastAsia"/>
          <w:lang w:val="fr-FR"/>
        </w:rPr>
        <w:t>Une installation et un test incorrects du produit peuvent potentiellement endommager la batterie et les composants du véhicule et/ou le produit lui-même.</w:t>
      </w:r>
    </w:p>
    <w:p w14:paraId="62017BF5" w14:textId="4FE52022" w:rsidR="002A36C0" w:rsidRPr="00C07C46" w:rsidRDefault="00BA0A91" w:rsidP="00F632FB">
      <w:pPr>
        <w:pStyle w:val="af0"/>
        <w:numPr>
          <w:ilvl w:val="0"/>
          <w:numId w:val="7"/>
        </w:numPr>
        <w:spacing w:beforeLines="20" w:before="48" w:afterLines="20" w:after="48"/>
        <w:ind w:firstLineChars="0"/>
        <w:rPr>
          <w:lang w:val="fr-FR"/>
        </w:rPr>
      </w:pPr>
      <w:r w:rsidRPr="00C07C46">
        <w:rPr>
          <w:rFonts w:eastAsiaTheme="minorEastAsia"/>
          <w:lang w:val="fr-FR"/>
        </w:rPr>
        <w:t>N'utilisez pas le produit à des températures situées en dehors de sa plage de fonctionnement.</w:t>
      </w:r>
    </w:p>
    <w:p w14:paraId="6DFD5A4A" w14:textId="2F8A649E" w:rsidR="005345E0" w:rsidRPr="00C07C46" w:rsidRDefault="00BA0A91" w:rsidP="000946CD">
      <w:pPr>
        <w:pStyle w:val="L1Tittle"/>
        <w:spacing w:before="240" w:after="240"/>
        <w:ind w:left="842" w:hanging="842"/>
        <w:rPr>
          <w:rFonts w:eastAsia="微软雅黑"/>
          <w:sz w:val="28"/>
          <w:szCs w:val="28"/>
          <w:lang w:val="fr-FR"/>
        </w:rPr>
      </w:pPr>
      <w:bookmarkStart w:id="5" w:name="_Toc122697205"/>
      <w:r w:rsidRPr="00C07C46">
        <w:rPr>
          <w:lang w:val="fr-FR"/>
        </w:rPr>
        <w:lastRenderedPageBreak/>
        <w:t>Mesures électriques et remplacement de pièces</w:t>
      </w:r>
      <w:bookmarkEnd w:id="5"/>
    </w:p>
    <w:p w14:paraId="2B7DC57D" w14:textId="5D7AF47D" w:rsidR="005345E0" w:rsidRPr="00C07C46" w:rsidRDefault="00BA0A91" w:rsidP="005345E0">
      <w:pPr>
        <w:pStyle w:val="L2Tittle"/>
        <w:spacing w:before="240" w:after="120"/>
        <w:rPr>
          <w:lang w:val="fr-FR"/>
        </w:rPr>
      </w:pPr>
      <w:bookmarkStart w:id="6" w:name="_Toc122697206"/>
      <w:r w:rsidRPr="00C07C46">
        <w:rPr>
          <w:lang w:val="fr-FR"/>
        </w:rPr>
        <w:t>Les outils à préparer</w:t>
      </w:r>
      <w:bookmarkEnd w:id="6"/>
    </w:p>
    <w:tbl>
      <w:tblPr>
        <w:tblStyle w:val="af6"/>
        <w:tblW w:w="7484" w:type="dxa"/>
        <w:tblInd w:w="-5" w:type="dxa"/>
        <w:tblLook w:val="04A0" w:firstRow="1" w:lastRow="0" w:firstColumn="1" w:lastColumn="0" w:noHBand="0" w:noVBand="1"/>
      </w:tblPr>
      <w:tblGrid>
        <w:gridCol w:w="1829"/>
        <w:gridCol w:w="1857"/>
        <w:gridCol w:w="1835"/>
        <w:gridCol w:w="1963"/>
      </w:tblGrid>
      <w:tr w:rsidR="005345E0" w:rsidRPr="00C07C46" w14:paraId="536DC6E3" w14:textId="77777777" w:rsidTr="00834540">
        <w:trPr>
          <w:trHeight w:val="1020"/>
        </w:trPr>
        <w:tc>
          <w:tcPr>
            <w:tcW w:w="1871" w:type="dxa"/>
            <w:vAlign w:val="center"/>
          </w:tcPr>
          <w:p w14:paraId="130E28F3" w14:textId="01F9570E" w:rsidR="005345E0" w:rsidRPr="00C07C46" w:rsidRDefault="00BA0A91" w:rsidP="00834540">
            <w:pPr>
              <w:spacing w:before="120" w:after="120"/>
              <w:ind w:firstLineChars="0" w:firstLine="0"/>
              <w:rPr>
                <w:color w:val="auto"/>
                <w:u w:val="none"/>
                <w:lang w:val="fr-FR"/>
              </w:rPr>
            </w:pPr>
            <w:r w:rsidRPr="00C07C46">
              <w:rPr>
                <w:color w:val="auto"/>
                <w:u w:val="none"/>
                <w:lang w:val="fr-FR"/>
              </w:rPr>
              <w:t>Multimètre</w:t>
            </w:r>
          </w:p>
        </w:tc>
        <w:tc>
          <w:tcPr>
            <w:tcW w:w="1871" w:type="dxa"/>
          </w:tcPr>
          <w:p w14:paraId="2145B245" w14:textId="77777777" w:rsidR="005345E0" w:rsidRPr="00C07C46" w:rsidRDefault="005345E0" w:rsidP="006C62EF">
            <w:pPr>
              <w:pStyle w:val="TableText"/>
              <w:ind w:left="419" w:hanging="419"/>
              <w:rPr>
                <w:lang w:val="fr-FR"/>
              </w:rPr>
            </w:pPr>
            <w:r w:rsidRPr="00C07C46">
              <w:rPr>
                <w:noProof/>
                <w:lang w:val="fr-FR"/>
              </w:rPr>
              <w:drawing>
                <wp:anchor distT="0" distB="0" distL="114300" distR="114300" simplePos="0" relativeHeight="251771904" behindDoc="0" locked="0" layoutInCell="1" allowOverlap="1" wp14:anchorId="72CF8E7A" wp14:editId="1F99C772">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14:paraId="09D4B931" w14:textId="3DA1F788" w:rsidR="005345E0" w:rsidRPr="00C07C46" w:rsidRDefault="00BA0A91" w:rsidP="00834540">
            <w:pPr>
              <w:spacing w:before="120" w:after="120"/>
              <w:ind w:firstLineChars="0" w:firstLine="0"/>
              <w:rPr>
                <w:color w:val="auto"/>
                <w:u w:val="none"/>
                <w:lang w:val="fr-FR"/>
              </w:rPr>
            </w:pPr>
            <w:r w:rsidRPr="00C07C46">
              <w:rPr>
                <w:color w:val="auto"/>
                <w:u w:val="none"/>
                <w:lang w:val="fr-FR"/>
              </w:rPr>
              <w:t>Tournevis</w:t>
            </w:r>
          </w:p>
          <w:p w14:paraId="40D14226" w14:textId="77777777" w:rsidR="005345E0" w:rsidRPr="00C07C46" w:rsidRDefault="005345E0" w:rsidP="00834540">
            <w:pPr>
              <w:spacing w:before="120" w:after="120"/>
              <w:ind w:firstLineChars="0" w:firstLine="0"/>
              <w:rPr>
                <w:color w:val="auto"/>
                <w:u w:val="none"/>
                <w:lang w:val="fr-FR"/>
              </w:rPr>
            </w:pPr>
            <w:r w:rsidRPr="00C07C46">
              <w:rPr>
                <w:color w:val="auto"/>
                <w:u w:val="none"/>
                <w:lang w:val="fr-FR"/>
              </w:rPr>
              <w:t>(type T25)</w:t>
            </w:r>
          </w:p>
        </w:tc>
        <w:tc>
          <w:tcPr>
            <w:tcW w:w="1871" w:type="dxa"/>
          </w:tcPr>
          <w:p w14:paraId="36E3923C" w14:textId="77777777" w:rsidR="005345E0" w:rsidRPr="00C07C46" w:rsidRDefault="005345E0" w:rsidP="006C62EF">
            <w:pPr>
              <w:pStyle w:val="TableText"/>
              <w:ind w:left="419" w:hanging="419"/>
              <w:rPr>
                <w:lang w:val="fr-FR"/>
              </w:rPr>
            </w:pPr>
            <w:r w:rsidRPr="00C07C46">
              <w:rPr>
                <w:noProof/>
                <w:lang w:val="fr-FR"/>
              </w:rPr>
              <w:drawing>
                <wp:anchor distT="0" distB="0" distL="114300" distR="114300" simplePos="0" relativeHeight="251765760" behindDoc="0" locked="0" layoutInCell="1" allowOverlap="1" wp14:anchorId="69853442" wp14:editId="3632ABA2">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07C46" w14:paraId="12A18A07" w14:textId="77777777" w:rsidTr="00834540">
        <w:trPr>
          <w:trHeight w:val="1020"/>
        </w:trPr>
        <w:tc>
          <w:tcPr>
            <w:tcW w:w="1871" w:type="dxa"/>
            <w:vAlign w:val="center"/>
          </w:tcPr>
          <w:p w14:paraId="3573CA0F" w14:textId="1F6D94B2" w:rsidR="005345E0" w:rsidRPr="00C07C46" w:rsidRDefault="00BA0A91" w:rsidP="00834540">
            <w:pPr>
              <w:spacing w:before="120" w:after="120"/>
              <w:ind w:firstLineChars="0" w:firstLine="0"/>
              <w:rPr>
                <w:color w:val="auto"/>
                <w:u w:val="none"/>
                <w:lang w:val="fr-FR"/>
              </w:rPr>
            </w:pPr>
            <w:r w:rsidRPr="00C07C46">
              <w:rPr>
                <w:color w:val="auto"/>
                <w:u w:val="none"/>
                <w:lang w:val="fr-FR"/>
              </w:rPr>
              <w:t>Tournevis</w:t>
            </w:r>
          </w:p>
          <w:p w14:paraId="361B61E3" w14:textId="77777777" w:rsidR="005345E0" w:rsidRPr="00C07C46" w:rsidRDefault="005345E0" w:rsidP="00834540">
            <w:pPr>
              <w:spacing w:before="120" w:after="120"/>
              <w:ind w:firstLineChars="0" w:firstLine="0"/>
              <w:rPr>
                <w:color w:val="auto"/>
                <w:u w:val="none"/>
                <w:lang w:val="fr-FR"/>
              </w:rPr>
            </w:pPr>
            <w:r w:rsidRPr="00C07C46">
              <w:rPr>
                <w:color w:val="auto"/>
                <w:u w:val="none"/>
                <w:lang w:val="fr-FR"/>
              </w:rPr>
              <w:t>(type T10)</w:t>
            </w:r>
          </w:p>
        </w:tc>
        <w:tc>
          <w:tcPr>
            <w:tcW w:w="1871" w:type="dxa"/>
          </w:tcPr>
          <w:p w14:paraId="53872365" w14:textId="77777777" w:rsidR="005345E0" w:rsidRPr="00C07C46" w:rsidRDefault="005345E0" w:rsidP="006C62EF">
            <w:pPr>
              <w:pStyle w:val="TableText"/>
              <w:ind w:left="419" w:hanging="419"/>
              <w:rPr>
                <w:lang w:val="fr-FR"/>
              </w:rPr>
            </w:pPr>
            <w:r w:rsidRPr="00C07C46">
              <w:rPr>
                <w:noProof/>
                <w:lang w:val="fr-FR"/>
              </w:rPr>
              <w:drawing>
                <wp:anchor distT="0" distB="0" distL="114300" distR="114300" simplePos="0" relativeHeight="251758592" behindDoc="0" locked="0" layoutInCell="1" allowOverlap="1" wp14:anchorId="50EF2FA8" wp14:editId="030416A7">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14:paraId="0265C30B" w14:textId="0F7C27F2" w:rsidR="005345E0" w:rsidRPr="00C07C46" w:rsidRDefault="00BA0A91" w:rsidP="00834540">
            <w:pPr>
              <w:spacing w:before="120" w:after="120"/>
              <w:ind w:firstLineChars="0" w:firstLine="0"/>
              <w:rPr>
                <w:color w:val="auto"/>
                <w:u w:val="none"/>
                <w:lang w:val="fr-FR"/>
              </w:rPr>
            </w:pPr>
            <w:r w:rsidRPr="00C07C46">
              <w:rPr>
                <w:color w:val="auto"/>
                <w:u w:val="none"/>
                <w:lang w:val="fr-FR"/>
              </w:rPr>
              <w:t>Clé à molette</w:t>
            </w:r>
          </w:p>
        </w:tc>
        <w:tc>
          <w:tcPr>
            <w:tcW w:w="1871" w:type="dxa"/>
          </w:tcPr>
          <w:p w14:paraId="14F83F50" w14:textId="77777777" w:rsidR="005345E0" w:rsidRPr="00C07C46" w:rsidRDefault="00587959" w:rsidP="006C62EF">
            <w:pPr>
              <w:pStyle w:val="TableText"/>
              <w:ind w:left="419" w:hanging="419"/>
              <w:rPr>
                <w:lang w:val="fr-FR"/>
              </w:rPr>
            </w:pPr>
            <w:r w:rsidRPr="00C07C46">
              <w:rPr>
                <w:noProof/>
                <w:lang w:val="fr-FR"/>
              </w:rPr>
              <w:drawing>
                <wp:anchor distT="0" distB="0" distL="114300" distR="114300" simplePos="0" relativeHeight="251772928" behindDoc="0" locked="0" layoutInCell="1" allowOverlap="1" wp14:anchorId="4EE5B73E" wp14:editId="5DB3B6AA">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07C46" w14:paraId="79D483E8" w14:textId="77777777" w:rsidTr="00834540">
        <w:trPr>
          <w:trHeight w:val="1020"/>
        </w:trPr>
        <w:tc>
          <w:tcPr>
            <w:tcW w:w="1871" w:type="dxa"/>
            <w:vAlign w:val="center"/>
          </w:tcPr>
          <w:p w14:paraId="5A38EE3B" w14:textId="77777777" w:rsidR="00587959" w:rsidRPr="00C07C46" w:rsidRDefault="00587959" w:rsidP="00834540">
            <w:pPr>
              <w:spacing w:before="120" w:after="120"/>
              <w:ind w:firstLineChars="0" w:firstLine="0"/>
              <w:rPr>
                <w:color w:val="auto"/>
                <w:u w:val="none"/>
                <w:lang w:val="fr-FR"/>
              </w:rPr>
            </w:pPr>
          </w:p>
          <w:p w14:paraId="55183668" w14:textId="4CF09FBB" w:rsidR="00587959" w:rsidRPr="00C07C46" w:rsidRDefault="00BA0A91" w:rsidP="00834540">
            <w:pPr>
              <w:spacing w:before="120" w:after="120"/>
              <w:ind w:firstLineChars="0" w:firstLine="0"/>
              <w:rPr>
                <w:color w:val="auto"/>
                <w:u w:val="none"/>
                <w:lang w:val="fr-FR"/>
              </w:rPr>
            </w:pPr>
            <w:r w:rsidRPr="00C07C46">
              <w:rPr>
                <w:color w:val="auto"/>
                <w:u w:val="none"/>
                <w:lang w:val="fr-FR"/>
              </w:rPr>
              <w:t>Tournevis</w:t>
            </w:r>
            <w:r w:rsidR="00587959" w:rsidRPr="00C07C46">
              <w:rPr>
                <w:color w:val="auto"/>
                <w:u w:val="none"/>
                <w:lang w:val="fr-FR"/>
              </w:rPr>
              <w:t xml:space="preserve"> (PH2)</w:t>
            </w:r>
          </w:p>
          <w:p w14:paraId="1CEC1FFB" w14:textId="77777777" w:rsidR="005345E0" w:rsidRPr="00C07C46" w:rsidRDefault="005345E0" w:rsidP="00834540">
            <w:pPr>
              <w:spacing w:before="120" w:after="120"/>
              <w:ind w:firstLineChars="0" w:firstLine="0"/>
              <w:rPr>
                <w:color w:val="auto"/>
                <w:u w:val="none"/>
                <w:lang w:val="fr-FR"/>
              </w:rPr>
            </w:pPr>
          </w:p>
        </w:tc>
        <w:tc>
          <w:tcPr>
            <w:tcW w:w="1871" w:type="dxa"/>
          </w:tcPr>
          <w:p w14:paraId="29939EC0" w14:textId="77777777" w:rsidR="005345E0" w:rsidRPr="00C07C46" w:rsidRDefault="00587959" w:rsidP="006C62EF">
            <w:pPr>
              <w:pStyle w:val="TableText"/>
              <w:ind w:left="419" w:hanging="419"/>
              <w:rPr>
                <w:lang w:val="fr-FR"/>
              </w:rPr>
            </w:pPr>
            <w:r w:rsidRPr="00C07C46">
              <w:rPr>
                <w:noProof/>
                <w:lang w:val="fr-FR"/>
              </w:rPr>
              <w:drawing>
                <wp:anchor distT="0" distB="0" distL="114300" distR="114300" simplePos="0" relativeHeight="251761664" behindDoc="0" locked="0" layoutInCell="1" allowOverlap="1" wp14:anchorId="5273933D" wp14:editId="36E47230">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vAlign w:val="center"/>
          </w:tcPr>
          <w:p w14:paraId="1F3DF8EE" w14:textId="52AE0C83" w:rsidR="005345E0" w:rsidRPr="00C07C46" w:rsidRDefault="00BA0A91" w:rsidP="00834540">
            <w:pPr>
              <w:spacing w:before="120" w:after="120"/>
              <w:ind w:firstLineChars="0" w:firstLine="0"/>
              <w:rPr>
                <w:rFonts w:eastAsiaTheme="minorEastAsia"/>
                <w:color w:val="auto"/>
                <w:u w:val="none"/>
                <w:lang w:val="fr-FR"/>
              </w:rPr>
            </w:pPr>
            <w:r w:rsidRPr="00C07C46">
              <w:rPr>
                <w:rFonts w:eastAsiaTheme="minorEastAsia"/>
                <w:color w:val="auto"/>
                <w:u w:val="none"/>
                <w:lang w:val="fr-FR"/>
              </w:rPr>
              <w:t>Chaussures de sécurité</w:t>
            </w:r>
          </w:p>
        </w:tc>
        <w:tc>
          <w:tcPr>
            <w:tcW w:w="1871" w:type="dxa"/>
          </w:tcPr>
          <w:p w14:paraId="27837963" w14:textId="77777777" w:rsidR="005345E0" w:rsidRPr="00C07C46" w:rsidRDefault="00587959" w:rsidP="006C62EF">
            <w:pPr>
              <w:pStyle w:val="TableText"/>
              <w:ind w:left="419" w:hanging="419"/>
              <w:rPr>
                <w:lang w:val="fr-FR"/>
              </w:rPr>
            </w:pPr>
            <w:r w:rsidRPr="00C07C46">
              <w:rPr>
                <w:noProof/>
                <w:lang w:val="fr-FR"/>
              </w:rPr>
              <w:drawing>
                <wp:anchor distT="0" distB="0" distL="114300" distR="114300" simplePos="0" relativeHeight="251776000" behindDoc="0" locked="0" layoutInCell="1" allowOverlap="1" wp14:anchorId="74FD6BE8" wp14:editId="3921A6A2">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C07C46" w14:paraId="7E3363FD" w14:textId="77777777" w:rsidTr="00834540">
        <w:trPr>
          <w:trHeight w:val="1020"/>
        </w:trPr>
        <w:tc>
          <w:tcPr>
            <w:tcW w:w="1871" w:type="dxa"/>
            <w:vAlign w:val="center"/>
          </w:tcPr>
          <w:p w14:paraId="68D55D48" w14:textId="4F15D97B" w:rsidR="005345E0" w:rsidRPr="00C07C46" w:rsidRDefault="00BA0A91" w:rsidP="00834540">
            <w:pPr>
              <w:spacing w:before="120" w:after="120"/>
              <w:ind w:firstLineChars="0" w:firstLine="0"/>
              <w:rPr>
                <w:color w:val="auto"/>
                <w:u w:val="none"/>
                <w:lang w:val="fr-FR"/>
              </w:rPr>
            </w:pPr>
            <w:r w:rsidRPr="00C07C46">
              <w:rPr>
                <w:color w:val="auto"/>
                <w:u w:val="none"/>
                <w:lang w:val="fr-FR"/>
              </w:rPr>
              <w:t>Gants de sécurité</w:t>
            </w:r>
          </w:p>
        </w:tc>
        <w:tc>
          <w:tcPr>
            <w:tcW w:w="1871" w:type="dxa"/>
          </w:tcPr>
          <w:p w14:paraId="5C6872B0" w14:textId="77777777" w:rsidR="005345E0" w:rsidRPr="00C07C46" w:rsidRDefault="00587959" w:rsidP="006C62EF">
            <w:pPr>
              <w:pStyle w:val="TableText"/>
              <w:ind w:left="419" w:hanging="419"/>
              <w:rPr>
                <w:lang w:val="fr-FR"/>
              </w:rPr>
            </w:pPr>
            <w:r w:rsidRPr="00C07C46">
              <w:rPr>
                <w:noProof/>
                <w:lang w:val="fr-FR"/>
              </w:rPr>
              <w:drawing>
                <wp:anchor distT="0" distB="0" distL="114300" distR="114300" simplePos="0" relativeHeight="251779072" behindDoc="0" locked="0" layoutInCell="1" allowOverlap="1" wp14:anchorId="5B02585C" wp14:editId="0404B484">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1871" w:type="dxa"/>
            <w:tcBorders>
              <w:bottom w:val="single" w:sz="4" w:space="0" w:color="auto"/>
            </w:tcBorders>
            <w:vAlign w:val="center"/>
          </w:tcPr>
          <w:p w14:paraId="2E04BA7B" w14:textId="77777777" w:rsidR="005345E0" w:rsidRPr="00C07C46" w:rsidRDefault="005345E0" w:rsidP="006C62EF">
            <w:pPr>
              <w:spacing w:before="120" w:after="120"/>
              <w:ind w:left="421" w:hanging="421"/>
              <w:jc w:val="left"/>
              <w:rPr>
                <w:b/>
                <w:color w:val="auto"/>
                <w:u w:val="none"/>
                <w:lang w:val="fr-FR"/>
              </w:rPr>
            </w:pPr>
          </w:p>
        </w:tc>
        <w:tc>
          <w:tcPr>
            <w:tcW w:w="1871" w:type="dxa"/>
            <w:tcBorders>
              <w:bottom w:val="single" w:sz="4" w:space="0" w:color="auto"/>
            </w:tcBorders>
          </w:tcPr>
          <w:p w14:paraId="0672D3C8" w14:textId="77777777" w:rsidR="005345E0" w:rsidRPr="00C07C46" w:rsidRDefault="005345E0" w:rsidP="006C62EF">
            <w:pPr>
              <w:pStyle w:val="TableText"/>
              <w:ind w:left="419" w:hanging="419"/>
              <w:rPr>
                <w:lang w:val="fr-FR"/>
              </w:rPr>
            </w:pPr>
          </w:p>
        </w:tc>
      </w:tr>
    </w:tbl>
    <w:p w14:paraId="148FD3EE" w14:textId="1530C61A" w:rsidR="00844DB3" w:rsidRPr="00C07C46" w:rsidRDefault="006F2399" w:rsidP="00587959">
      <w:pPr>
        <w:pStyle w:val="L2Tittle"/>
        <w:spacing w:before="240" w:after="120"/>
        <w:rPr>
          <w:lang w:val="fr-FR"/>
        </w:rPr>
      </w:pPr>
      <w:bookmarkStart w:id="7" w:name="_Toc122697207"/>
      <w:r w:rsidRPr="00C07C46">
        <w:rPr>
          <w:rFonts w:eastAsiaTheme="minorEastAsia"/>
          <w:noProof/>
          <w:lang w:val="fr-FR"/>
        </w:rPr>
        <w:lastRenderedPageBreak/>
        <w:drawing>
          <wp:anchor distT="0" distB="0" distL="114300" distR="114300" simplePos="0" relativeHeight="251780096" behindDoc="0" locked="0" layoutInCell="1" allowOverlap="1" wp14:anchorId="438DDF6E" wp14:editId="34C150A2">
            <wp:simplePos x="0" y="0"/>
            <wp:positionH relativeFrom="column">
              <wp:posOffset>-32877</wp:posOffset>
            </wp:positionH>
            <wp:positionV relativeFrom="paragraph">
              <wp:posOffset>321765</wp:posOffset>
            </wp:positionV>
            <wp:extent cx="4608830" cy="3026410"/>
            <wp:effectExtent l="0" t="0" r="1270" b="2540"/>
            <wp:wrapSquare wrapText="bothSides"/>
            <wp:docPr id="164075" name="图片 16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08830" cy="3026410"/>
                    </a:xfrm>
                    <a:prstGeom prst="rect">
                      <a:avLst/>
                    </a:prstGeom>
                  </pic:spPr>
                </pic:pic>
              </a:graphicData>
            </a:graphic>
          </wp:anchor>
        </w:drawing>
      </w:r>
      <w:r w:rsidR="00BA0A91" w:rsidRPr="00C07C46">
        <w:rPr>
          <w:lang w:val="fr-FR"/>
        </w:rPr>
        <w:t xml:space="preserve"> Schéma électrique</w:t>
      </w:r>
      <w:bookmarkEnd w:id="7"/>
    </w:p>
    <w:p w14:paraId="6CC1FE0A" w14:textId="77777777" w:rsidR="0004681A" w:rsidRPr="00C07C46" w:rsidRDefault="0004681A" w:rsidP="0004681A">
      <w:pPr>
        <w:pStyle w:val="L2Tittle"/>
        <w:numPr>
          <w:ilvl w:val="0"/>
          <w:numId w:val="0"/>
        </w:numPr>
        <w:spacing w:before="240" w:after="120"/>
        <w:rPr>
          <w:lang w:val="fr-FR"/>
        </w:rPr>
      </w:pPr>
    </w:p>
    <w:p w14:paraId="693BC8C1" w14:textId="348630B8" w:rsidR="0004681A" w:rsidRPr="00C07C46" w:rsidRDefault="00BA0A91" w:rsidP="0004681A">
      <w:pPr>
        <w:pStyle w:val="L2Tittle"/>
        <w:spacing w:before="240" w:after="120"/>
        <w:rPr>
          <w:lang w:val="fr-FR"/>
        </w:rPr>
      </w:pPr>
      <w:bookmarkStart w:id="8" w:name="_Toc122697208"/>
      <w:r w:rsidRPr="00C07C46">
        <w:rPr>
          <w:lang w:val="fr-FR"/>
        </w:rPr>
        <w:t>Mesure</w:t>
      </w:r>
      <w:r w:rsidR="002653DE" w:rsidRPr="00C07C46">
        <w:rPr>
          <w:lang w:val="fr-FR"/>
        </w:rPr>
        <w:t>s</w:t>
      </w:r>
      <w:r w:rsidRPr="00C07C46">
        <w:rPr>
          <w:lang w:val="fr-FR"/>
        </w:rPr>
        <w:t xml:space="preserve"> électrique</w:t>
      </w:r>
      <w:r w:rsidR="002653DE" w:rsidRPr="00C07C46">
        <w:rPr>
          <w:lang w:val="fr-FR"/>
        </w:rPr>
        <w:t>s</w:t>
      </w:r>
      <w:bookmarkEnd w:id="8"/>
    </w:p>
    <w:p w14:paraId="35918F85" w14:textId="16BB8E2D" w:rsidR="0023275E" w:rsidRPr="00C07C46" w:rsidRDefault="002653DE" w:rsidP="0004681A">
      <w:pPr>
        <w:spacing w:after="346" w:line="240" w:lineRule="atLeast"/>
        <w:ind w:firstLineChars="0" w:firstLine="0"/>
        <w:rPr>
          <w:szCs w:val="18"/>
          <w:lang w:val="fr-FR"/>
        </w:rPr>
      </w:pPr>
      <w:r w:rsidRPr="00C07C46">
        <w:rPr>
          <w:szCs w:val="18"/>
          <w:lang w:val="fr-FR"/>
        </w:rPr>
        <w:t>Mesurez la tension avec le multimètre et comparez-la à la valeur normale.</w:t>
      </w:r>
    </w:p>
    <w:tbl>
      <w:tblPr>
        <w:tblStyle w:val="af6"/>
        <w:tblW w:w="7323" w:type="dxa"/>
        <w:tblLook w:val="04A0" w:firstRow="1" w:lastRow="0" w:firstColumn="1" w:lastColumn="0" w:noHBand="0" w:noVBand="1"/>
      </w:tblPr>
      <w:tblGrid>
        <w:gridCol w:w="2441"/>
        <w:gridCol w:w="2441"/>
        <w:gridCol w:w="2441"/>
      </w:tblGrid>
      <w:tr w:rsidR="004A5EAB" w:rsidRPr="00C07C46" w14:paraId="11452437" w14:textId="77777777" w:rsidTr="006A7D01">
        <w:trPr>
          <w:trHeight w:val="599"/>
        </w:trPr>
        <w:tc>
          <w:tcPr>
            <w:tcW w:w="2441" w:type="dxa"/>
            <w:vAlign w:val="center"/>
          </w:tcPr>
          <w:p w14:paraId="2C3BC160" w14:textId="0910C94E" w:rsidR="004A5EAB" w:rsidRPr="00C07C46" w:rsidRDefault="002653DE" w:rsidP="006A7D01">
            <w:pPr>
              <w:spacing w:line="240" w:lineRule="atLeast"/>
              <w:ind w:firstLineChars="0" w:firstLine="0"/>
              <w:jc w:val="center"/>
              <w:rPr>
                <w:rFonts w:eastAsiaTheme="minorEastAsia"/>
                <w:b/>
                <w:sz w:val="21"/>
                <w:szCs w:val="21"/>
                <w:lang w:val="fr-FR"/>
              </w:rPr>
            </w:pPr>
            <w:r w:rsidRPr="00C07C46">
              <w:rPr>
                <w:b/>
                <w:color w:val="auto"/>
                <w:sz w:val="21"/>
                <w:szCs w:val="21"/>
                <w:u w:val="none"/>
                <w:lang w:val="fr-FR"/>
              </w:rPr>
              <w:t>Objets de mesure</w:t>
            </w:r>
          </w:p>
        </w:tc>
        <w:tc>
          <w:tcPr>
            <w:tcW w:w="2441" w:type="dxa"/>
            <w:vAlign w:val="center"/>
          </w:tcPr>
          <w:p w14:paraId="0B765479" w14:textId="12ADDB38" w:rsidR="004A5EAB" w:rsidRPr="00C07C46" w:rsidRDefault="002653DE" w:rsidP="006A7D01">
            <w:pPr>
              <w:spacing w:line="240" w:lineRule="atLeast"/>
              <w:ind w:firstLineChars="0" w:firstLine="0"/>
              <w:jc w:val="center"/>
              <w:rPr>
                <w:rFonts w:eastAsiaTheme="minorEastAsia"/>
                <w:b/>
                <w:sz w:val="21"/>
                <w:szCs w:val="21"/>
                <w:lang w:val="fr-FR"/>
              </w:rPr>
            </w:pPr>
            <w:r w:rsidRPr="00C07C46">
              <w:rPr>
                <w:b/>
                <w:color w:val="auto"/>
                <w:sz w:val="21"/>
                <w:szCs w:val="21"/>
                <w:u w:val="none"/>
                <w:lang w:val="fr-FR"/>
              </w:rPr>
              <w:t>Valeur</w:t>
            </w:r>
          </w:p>
        </w:tc>
        <w:tc>
          <w:tcPr>
            <w:tcW w:w="2441" w:type="dxa"/>
            <w:vAlign w:val="center"/>
          </w:tcPr>
          <w:p w14:paraId="55935C34" w14:textId="7205FD04" w:rsidR="004A5EAB" w:rsidRPr="00C07C46" w:rsidRDefault="002653DE" w:rsidP="006A7D01">
            <w:pPr>
              <w:spacing w:line="240" w:lineRule="atLeast"/>
              <w:ind w:firstLineChars="0" w:firstLine="0"/>
              <w:jc w:val="center"/>
              <w:rPr>
                <w:rFonts w:eastAsiaTheme="minorEastAsia"/>
                <w:b/>
                <w:sz w:val="21"/>
                <w:szCs w:val="21"/>
                <w:lang w:val="fr-FR"/>
              </w:rPr>
            </w:pPr>
            <w:r w:rsidRPr="00C07C46">
              <w:rPr>
                <w:b/>
                <w:color w:val="auto"/>
                <w:sz w:val="21"/>
                <w:szCs w:val="21"/>
                <w:u w:val="none"/>
                <w:lang w:val="fr-FR"/>
              </w:rPr>
              <w:t>Valeur normale</w:t>
            </w:r>
          </w:p>
        </w:tc>
      </w:tr>
      <w:tr w:rsidR="004A5EAB" w:rsidRPr="00C07C46" w14:paraId="3BACF04E" w14:textId="77777777" w:rsidTr="006A7D01">
        <w:trPr>
          <w:trHeight w:val="599"/>
        </w:trPr>
        <w:tc>
          <w:tcPr>
            <w:tcW w:w="2441" w:type="dxa"/>
            <w:vAlign w:val="center"/>
          </w:tcPr>
          <w:p w14:paraId="248B05FC"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L1-PE</w:t>
            </w:r>
          </w:p>
        </w:tc>
        <w:tc>
          <w:tcPr>
            <w:tcW w:w="2441" w:type="dxa"/>
            <w:vAlign w:val="center"/>
          </w:tcPr>
          <w:p w14:paraId="04714A46" w14:textId="77777777" w:rsidR="004A5EAB" w:rsidRPr="00C07C46" w:rsidRDefault="004A5EAB" w:rsidP="006A7D01">
            <w:pPr>
              <w:spacing w:line="240" w:lineRule="atLeast"/>
              <w:ind w:firstLineChars="0" w:firstLine="0"/>
              <w:jc w:val="center"/>
              <w:rPr>
                <w:rFonts w:eastAsiaTheme="minorEastAsia"/>
                <w:szCs w:val="18"/>
                <w:lang w:val="fr-FR"/>
              </w:rPr>
            </w:pPr>
          </w:p>
        </w:tc>
        <w:tc>
          <w:tcPr>
            <w:tcW w:w="2441" w:type="dxa"/>
            <w:vAlign w:val="center"/>
          </w:tcPr>
          <w:p w14:paraId="093B1BFA"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230V</w:t>
            </w:r>
          </w:p>
        </w:tc>
      </w:tr>
      <w:tr w:rsidR="004A5EAB" w:rsidRPr="00C07C46" w14:paraId="44F75556" w14:textId="77777777" w:rsidTr="006A7D01">
        <w:trPr>
          <w:trHeight w:val="599"/>
        </w:trPr>
        <w:tc>
          <w:tcPr>
            <w:tcW w:w="2441" w:type="dxa"/>
            <w:vAlign w:val="center"/>
          </w:tcPr>
          <w:p w14:paraId="748BB9CC"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L2-PE</w:t>
            </w:r>
          </w:p>
        </w:tc>
        <w:tc>
          <w:tcPr>
            <w:tcW w:w="2441" w:type="dxa"/>
            <w:vAlign w:val="center"/>
          </w:tcPr>
          <w:p w14:paraId="2F63C2AB" w14:textId="77777777" w:rsidR="004A5EAB" w:rsidRPr="00C07C46" w:rsidRDefault="004A5EAB" w:rsidP="006A7D01">
            <w:pPr>
              <w:spacing w:line="240" w:lineRule="atLeast"/>
              <w:ind w:firstLineChars="0" w:firstLine="0"/>
              <w:jc w:val="center"/>
              <w:rPr>
                <w:rFonts w:eastAsiaTheme="minorEastAsia"/>
                <w:szCs w:val="18"/>
                <w:lang w:val="fr-FR"/>
              </w:rPr>
            </w:pPr>
          </w:p>
        </w:tc>
        <w:tc>
          <w:tcPr>
            <w:tcW w:w="2441" w:type="dxa"/>
            <w:vAlign w:val="center"/>
          </w:tcPr>
          <w:p w14:paraId="212FE1D4"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230V</w:t>
            </w:r>
          </w:p>
        </w:tc>
      </w:tr>
      <w:tr w:rsidR="004A5EAB" w:rsidRPr="00C07C46" w14:paraId="24723877" w14:textId="77777777" w:rsidTr="006A7D01">
        <w:trPr>
          <w:trHeight w:val="599"/>
        </w:trPr>
        <w:tc>
          <w:tcPr>
            <w:tcW w:w="2441" w:type="dxa"/>
            <w:vAlign w:val="center"/>
          </w:tcPr>
          <w:p w14:paraId="5F919D7B"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L3-PE</w:t>
            </w:r>
          </w:p>
        </w:tc>
        <w:tc>
          <w:tcPr>
            <w:tcW w:w="2441" w:type="dxa"/>
            <w:vAlign w:val="center"/>
          </w:tcPr>
          <w:p w14:paraId="70535E55" w14:textId="77777777" w:rsidR="004A5EAB" w:rsidRPr="00C07C46" w:rsidRDefault="004A5EAB" w:rsidP="006A7D01">
            <w:pPr>
              <w:spacing w:line="240" w:lineRule="atLeast"/>
              <w:ind w:firstLineChars="0" w:firstLine="0"/>
              <w:jc w:val="center"/>
              <w:rPr>
                <w:rFonts w:eastAsiaTheme="minorEastAsia"/>
                <w:szCs w:val="18"/>
                <w:lang w:val="fr-FR"/>
              </w:rPr>
            </w:pPr>
          </w:p>
        </w:tc>
        <w:tc>
          <w:tcPr>
            <w:tcW w:w="2441" w:type="dxa"/>
            <w:vAlign w:val="center"/>
          </w:tcPr>
          <w:p w14:paraId="4956DD3D"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230V</w:t>
            </w:r>
          </w:p>
        </w:tc>
      </w:tr>
      <w:tr w:rsidR="004A5EAB" w:rsidRPr="00C07C46" w14:paraId="364E101D" w14:textId="77777777" w:rsidTr="006A7D01">
        <w:trPr>
          <w:trHeight w:val="599"/>
        </w:trPr>
        <w:tc>
          <w:tcPr>
            <w:tcW w:w="2441" w:type="dxa"/>
            <w:vAlign w:val="center"/>
          </w:tcPr>
          <w:p w14:paraId="4CECF5C3"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N-PE</w:t>
            </w:r>
          </w:p>
        </w:tc>
        <w:tc>
          <w:tcPr>
            <w:tcW w:w="2441" w:type="dxa"/>
            <w:vAlign w:val="center"/>
          </w:tcPr>
          <w:p w14:paraId="399D0D16" w14:textId="77777777" w:rsidR="004A5EAB" w:rsidRPr="00C07C46" w:rsidRDefault="004A5EAB" w:rsidP="006A7D01">
            <w:pPr>
              <w:spacing w:line="240" w:lineRule="atLeast"/>
              <w:ind w:firstLineChars="0" w:firstLine="0"/>
              <w:jc w:val="center"/>
              <w:rPr>
                <w:rFonts w:eastAsiaTheme="minorEastAsia"/>
                <w:szCs w:val="18"/>
                <w:lang w:val="fr-FR"/>
              </w:rPr>
            </w:pPr>
          </w:p>
        </w:tc>
        <w:tc>
          <w:tcPr>
            <w:tcW w:w="2441" w:type="dxa"/>
            <w:vAlign w:val="center"/>
          </w:tcPr>
          <w:p w14:paraId="590BD743"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&lt;70V</w:t>
            </w:r>
          </w:p>
        </w:tc>
      </w:tr>
      <w:tr w:rsidR="004A5EAB" w:rsidRPr="00C07C46" w14:paraId="7E6E2683" w14:textId="77777777" w:rsidTr="006A7D01">
        <w:trPr>
          <w:trHeight w:val="621"/>
        </w:trPr>
        <w:tc>
          <w:tcPr>
            <w:tcW w:w="2441" w:type="dxa"/>
            <w:vAlign w:val="center"/>
          </w:tcPr>
          <w:p w14:paraId="6BCCFC27"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lastRenderedPageBreak/>
              <w:t>CP-PE</w:t>
            </w:r>
          </w:p>
        </w:tc>
        <w:tc>
          <w:tcPr>
            <w:tcW w:w="2441" w:type="dxa"/>
            <w:vAlign w:val="center"/>
          </w:tcPr>
          <w:p w14:paraId="31F25948" w14:textId="77777777" w:rsidR="004A5EAB" w:rsidRPr="00C07C46" w:rsidRDefault="004A5EAB" w:rsidP="006A7D01">
            <w:pPr>
              <w:spacing w:line="240" w:lineRule="atLeast"/>
              <w:ind w:firstLineChars="0" w:firstLine="0"/>
              <w:jc w:val="center"/>
              <w:rPr>
                <w:rFonts w:eastAsiaTheme="minorEastAsia"/>
                <w:szCs w:val="18"/>
                <w:lang w:val="fr-FR"/>
              </w:rPr>
            </w:pPr>
          </w:p>
        </w:tc>
        <w:tc>
          <w:tcPr>
            <w:tcW w:w="2441" w:type="dxa"/>
            <w:vAlign w:val="center"/>
          </w:tcPr>
          <w:p w14:paraId="3957F566" w14:textId="77777777" w:rsidR="004A5EAB" w:rsidRPr="00C07C46" w:rsidRDefault="004A5EAB" w:rsidP="006A7D01">
            <w:pPr>
              <w:spacing w:line="240" w:lineRule="atLeast"/>
              <w:ind w:firstLineChars="0" w:firstLine="0"/>
              <w:jc w:val="center"/>
              <w:rPr>
                <w:color w:val="auto"/>
                <w:szCs w:val="18"/>
                <w:u w:val="none"/>
                <w:lang w:val="fr-FR"/>
              </w:rPr>
            </w:pPr>
            <w:r w:rsidRPr="00C07C46">
              <w:rPr>
                <w:color w:val="auto"/>
                <w:szCs w:val="18"/>
                <w:u w:val="none"/>
                <w:lang w:val="fr-FR"/>
              </w:rPr>
              <w:t>12V</w:t>
            </w:r>
          </w:p>
        </w:tc>
      </w:tr>
    </w:tbl>
    <w:p w14:paraId="62C87556" w14:textId="77777777" w:rsidR="009A7D8C" w:rsidRPr="00C07C46" w:rsidRDefault="0062396C" w:rsidP="0062396C">
      <w:pPr>
        <w:spacing w:after="346" w:line="240" w:lineRule="atLeast"/>
        <w:ind w:firstLineChars="0" w:firstLine="0"/>
        <w:jc w:val="center"/>
        <w:rPr>
          <w:rFonts w:eastAsiaTheme="minorEastAsia"/>
          <w:szCs w:val="18"/>
          <w:lang w:val="fr-FR"/>
        </w:rPr>
      </w:pPr>
      <w:r w:rsidRPr="00C07C46">
        <w:rPr>
          <w:rFonts w:eastAsiaTheme="minorEastAsia"/>
          <w:noProof/>
          <w:szCs w:val="18"/>
          <w:lang w:val="fr-FR"/>
        </w:rPr>
        <w:drawing>
          <wp:inline distT="0" distB="0" distL="0" distR="0" wp14:anchorId="773F303D" wp14:editId="4E2A88BF">
            <wp:extent cx="4398645" cy="5289550"/>
            <wp:effectExtent l="0" t="0" r="1905" b="6350"/>
            <wp:docPr id="164040" name="图片 164040" descr="C:\Users\A22389\Desktop\企业微信截图_16690983328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企业微信截图_166909833282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8645" cy="5289550"/>
                    </a:xfrm>
                    <a:prstGeom prst="rect">
                      <a:avLst/>
                    </a:prstGeom>
                    <a:noFill/>
                    <a:ln>
                      <a:noFill/>
                    </a:ln>
                  </pic:spPr>
                </pic:pic>
              </a:graphicData>
            </a:graphic>
          </wp:inline>
        </w:drawing>
      </w:r>
    </w:p>
    <w:p w14:paraId="3F4A46EC" w14:textId="091E1557" w:rsidR="0062396C" w:rsidRPr="00C07C46" w:rsidRDefault="002653DE" w:rsidP="00404810">
      <w:pPr>
        <w:spacing w:after="346" w:line="240" w:lineRule="atLeast"/>
        <w:ind w:firstLineChars="0" w:firstLine="0"/>
        <w:rPr>
          <w:szCs w:val="18"/>
          <w:lang w:val="fr-FR"/>
        </w:rPr>
      </w:pPr>
      <w:r w:rsidRPr="00C07C46">
        <w:rPr>
          <w:szCs w:val="18"/>
          <w:lang w:val="fr-FR"/>
        </w:rPr>
        <w:t>De plus, il n'y a pas de L2-PE et de L3-PE à mesurer pour la borne de recharge monophasée.</w:t>
      </w:r>
    </w:p>
    <w:p w14:paraId="1F8FAE0B" w14:textId="1CC92FE9" w:rsidR="004A5EAB" w:rsidRPr="00C07C46" w:rsidRDefault="002653DE" w:rsidP="00F632FB">
      <w:pPr>
        <w:pStyle w:val="L2Tittle"/>
        <w:spacing w:before="240" w:after="120"/>
        <w:rPr>
          <w:lang w:val="fr-FR"/>
        </w:rPr>
      </w:pPr>
      <w:bookmarkStart w:id="9" w:name="_Toc122697209"/>
      <w:r w:rsidRPr="00C07C46">
        <w:rPr>
          <w:lang w:val="fr-FR"/>
        </w:rPr>
        <w:lastRenderedPageBreak/>
        <w:t>Remplacement du câble de charge. (Uniquement lorsque le câble doit être remplacé. Ce n'est pas un élément de maintenance courante)</w:t>
      </w:r>
      <w:bookmarkEnd w:id="9"/>
    </w:p>
    <w:p w14:paraId="66149B75" w14:textId="4BA5DE0C" w:rsidR="004A5EAB" w:rsidRPr="00C07C46" w:rsidRDefault="002653DE"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Utilisez un tournevis T10 pour retirer les deux vis situées au bas de la borne de recharge et retirez la plaque frontale.</w:t>
      </w:r>
    </w:p>
    <w:p w14:paraId="3F9CD1F0" w14:textId="77777777" w:rsidR="000B03F2" w:rsidRPr="00C07C46" w:rsidRDefault="000B03F2" w:rsidP="000B03F2">
      <w:pPr>
        <w:spacing w:after="346" w:line="240" w:lineRule="atLeast"/>
        <w:ind w:firstLineChars="0" w:firstLine="0"/>
        <w:jc w:val="left"/>
        <w:rPr>
          <w:rFonts w:eastAsiaTheme="minorEastAsia"/>
          <w:szCs w:val="18"/>
          <w:lang w:val="fr-FR"/>
        </w:rPr>
      </w:pPr>
      <w:r w:rsidRPr="00C07C46">
        <w:rPr>
          <w:noProof/>
          <w:lang w:val="fr-FR"/>
        </w:rPr>
        <w:drawing>
          <wp:inline distT="0" distB="0" distL="0" distR="0" wp14:anchorId="50CCF980" wp14:editId="628C95D7">
            <wp:extent cx="4608830" cy="2275104"/>
            <wp:effectExtent l="0" t="0" r="1270" b="0"/>
            <wp:docPr id="164043" name="图片 164043" descr="C:\Users\A22389\AppData\Local\Temp\企业微信截图_166909897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2389\AppData\Local\Temp\企业微信截图_16690989731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830" cy="2275104"/>
                    </a:xfrm>
                    <a:prstGeom prst="rect">
                      <a:avLst/>
                    </a:prstGeom>
                    <a:noFill/>
                    <a:ln>
                      <a:noFill/>
                    </a:ln>
                  </pic:spPr>
                </pic:pic>
              </a:graphicData>
            </a:graphic>
          </wp:inline>
        </w:drawing>
      </w:r>
    </w:p>
    <w:p w14:paraId="7E2EB661" w14:textId="63A488BD" w:rsidR="000B03F2" w:rsidRPr="00C07C46" w:rsidRDefault="002653DE"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Retirez les vis le long du bord de la borne de recharge à l'aide du tournevis T10 et retirez le couvercle frontal.</w:t>
      </w:r>
    </w:p>
    <w:p w14:paraId="6117B168" w14:textId="77777777" w:rsidR="000242FB" w:rsidRPr="00C07C46" w:rsidRDefault="000242FB" w:rsidP="000242FB">
      <w:pPr>
        <w:spacing w:after="346" w:line="240" w:lineRule="atLeast"/>
        <w:ind w:firstLineChars="0" w:firstLine="0"/>
        <w:rPr>
          <w:rFonts w:eastAsiaTheme="minorEastAsia"/>
          <w:szCs w:val="18"/>
          <w:lang w:val="fr-FR"/>
        </w:rPr>
      </w:pPr>
      <w:r w:rsidRPr="00C07C46">
        <w:rPr>
          <w:rFonts w:eastAsiaTheme="minorEastAsia"/>
          <w:noProof/>
          <w:szCs w:val="18"/>
          <w:lang w:val="fr-FR"/>
        </w:rPr>
        <w:drawing>
          <wp:inline distT="0" distB="0" distL="0" distR="0" wp14:anchorId="465D39FD" wp14:editId="0186736F">
            <wp:extent cx="4608830" cy="2104390"/>
            <wp:effectExtent l="0" t="0" r="1270" b="0"/>
            <wp:docPr id="164044" name="图片 1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8830" cy="2104390"/>
                    </a:xfrm>
                    <a:prstGeom prst="rect">
                      <a:avLst/>
                    </a:prstGeom>
                  </pic:spPr>
                </pic:pic>
              </a:graphicData>
            </a:graphic>
          </wp:inline>
        </w:drawing>
      </w:r>
    </w:p>
    <w:p w14:paraId="64FDBA85" w14:textId="2E0A34E9" w:rsidR="002C10B5" w:rsidRPr="00C07C46" w:rsidRDefault="002653DE" w:rsidP="009F3D0D">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lastRenderedPageBreak/>
        <w:t>Desserrez la connexion du câble.</w:t>
      </w:r>
    </w:p>
    <w:p w14:paraId="74E9750D" w14:textId="77777777" w:rsidR="00140839" w:rsidRPr="00C07C46" w:rsidRDefault="00140839" w:rsidP="00140839">
      <w:pPr>
        <w:spacing w:after="346" w:line="240" w:lineRule="atLeast"/>
        <w:ind w:firstLineChars="0" w:firstLine="0"/>
        <w:rPr>
          <w:rFonts w:eastAsiaTheme="minorEastAsia"/>
          <w:szCs w:val="18"/>
          <w:lang w:val="fr-FR"/>
        </w:rPr>
      </w:pPr>
      <w:r w:rsidRPr="00C07C46">
        <w:rPr>
          <w:rFonts w:eastAsiaTheme="minorEastAsia"/>
          <w:noProof/>
          <w:szCs w:val="18"/>
          <w:lang w:val="fr-FR"/>
        </w:rPr>
        <w:drawing>
          <wp:inline distT="0" distB="0" distL="0" distR="0" wp14:anchorId="1E07189B" wp14:editId="1147BD64">
            <wp:extent cx="4608830" cy="2618740"/>
            <wp:effectExtent l="0" t="0" r="1270" b="0"/>
            <wp:docPr id="164045" name="图片 1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8830" cy="2618740"/>
                    </a:xfrm>
                    <a:prstGeom prst="rect">
                      <a:avLst/>
                    </a:prstGeom>
                  </pic:spPr>
                </pic:pic>
              </a:graphicData>
            </a:graphic>
          </wp:inline>
        </w:drawing>
      </w:r>
    </w:p>
    <w:p w14:paraId="3B3C73C7" w14:textId="38D1CB08" w:rsidR="00140839" w:rsidRPr="00C07C46" w:rsidRDefault="002653DE"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Desserrez les vis de borne retenant les fils à l'aide d'un tournevis.</w:t>
      </w:r>
    </w:p>
    <w:p w14:paraId="19325D1B" w14:textId="77777777" w:rsidR="00140839" w:rsidRPr="00C07C46" w:rsidRDefault="00140839" w:rsidP="00140839">
      <w:pPr>
        <w:spacing w:after="346" w:line="240" w:lineRule="atLeast"/>
        <w:ind w:firstLineChars="0" w:firstLine="0"/>
        <w:rPr>
          <w:rFonts w:eastAsiaTheme="minorEastAsia"/>
          <w:szCs w:val="18"/>
          <w:lang w:val="fr-FR"/>
        </w:rPr>
      </w:pPr>
      <w:r w:rsidRPr="00C07C46">
        <w:rPr>
          <w:rFonts w:eastAsiaTheme="minorEastAsia"/>
          <w:noProof/>
          <w:szCs w:val="18"/>
          <w:lang w:val="fr-FR"/>
        </w:rPr>
        <w:drawing>
          <wp:inline distT="0" distB="0" distL="0" distR="0" wp14:anchorId="08396475" wp14:editId="1CCFA466">
            <wp:extent cx="4608830" cy="2053590"/>
            <wp:effectExtent l="0" t="0" r="1270" b="3810"/>
            <wp:docPr id="164046" name="图片 1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830" cy="2053590"/>
                    </a:xfrm>
                    <a:prstGeom prst="rect">
                      <a:avLst/>
                    </a:prstGeom>
                  </pic:spPr>
                </pic:pic>
              </a:graphicData>
            </a:graphic>
          </wp:inline>
        </w:drawing>
      </w:r>
    </w:p>
    <w:p w14:paraId="3C2A970C" w14:textId="10BB4D10" w:rsidR="004A5EAB" w:rsidRPr="00C07C46" w:rsidRDefault="00A468A9"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Desserrez le joint d'étanchéité du câble et sortez les fils.</w:t>
      </w:r>
    </w:p>
    <w:p w14:paraId="48F170B7" w14:textId="77777777" w:rsidR="002C10B5" w:rsidRPr="00C07C46" w:rsidRDefault="002C10B5" w:rsidP="002C10B5">
      <w:pPr>
        <w:spacing w:after="346" w:line="240" w:lineRule="atLeast"/>
        <w:ind w:firstLineChars="0" w:firstLine="0"/>
        <w:rPr>
          <w:rFonts w:eastAsiaTheme="minorEastAsia"/>
          <w:szCs w:val="18"/>
          <w:lang w:val="fr-FR"/>
        </w:rPr>
      </w:pPr>
      <w:r w:rsidRPr="00C07C46">
        <w:rPr>
          <w:rFonts w:eastAsiaTheme="minorEastAsia"/>
          <w:noProof/>
          <w:szCs w:val="18"/>
          <w:lang w:val="fr-FR"/>
        </w:rPr>
        <w:lastRenderedPageBreak/>
        <w:drawing>
          <wp:inline distT="0" distB="0" distL="0" distR="0" wp14:anchorId="64E2AE9D" wp14:editId="67519F27">
            <wp:extent cx="4608830" cy="2242185"/>
            <wp:effectExtent l="0" t="0" r="1270" b="5715"/>
            <wp:docPr id="164051" name="图片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8830" cy="2242185"/>
                    </a:xfrm>
                    <a:prstGeom prst="rect">
                      <a:avLst/>
                    </a:prstGeom>
                  </pic:spPr>
                </pic:pic>
              </a:graphicData>
            </a:graphic>
          </wp:inline>
        </w:drawing>
      </w:r>
    </w:p>
    <w:p w14:paraId="717DEFA6" w14:textId="3A5ADA40" w:rsidR="004A5EAB" w:rsidRPr="00C07C46" w:rsidRDefault="00A468A9"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Prenez le nouveau câble et insérez-le dans le passe-câble, insérez les fils correspondants dans les bornes correctes. Serrez les vis à l'aide du tournevis.</w:t>
      </w:r>
    </w:p>
    <w:p w14:paraId="075FA4FA" w14:textId="77777777" w:rsidR="001B6273" w:rsidRPr="00C07C46" w:rsidRDefault="001B6273" w:rsidP="001B6273">
      <w:pPr>
        <w:spacing w:after="346" w:line="240" w:lineRule="atLeast"/>
        <w:ind w:firstLineChars="0" w:firstLine="0"/>
        <w:rPr>
          <w:rFonts w:eastAsiaTheme="minorEastAsia"/>
          <w:szCs w:val="18"/>
          <w:lang w:val="fr-FR"/>
        </w:rPr>
      </w:pPr>
      <w:r w:rsidRPr="00C07C46">
        <w:rPr>
          <w:rFonts w:eastAsiaTheme="minorEastAsia"/>
          <w:noProof/>
          <w:szCs w:val="18"/>
          <w:lang w:val="fr-FR"/>
        </w:rPr>
        <w:drawing>
          <wp:inline distT="0" distB="0" distL="0" distR="0" wp14:anchorId="415382B8" wp14:editId="3BCAA7BB">
            <wp:extent cx="4608830" cy="2673350"/>
            <wp:effectExtent l="0" t="0" r="1270" b="0"/>
            <wp:docPr id="164052" name="图片 1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8830" cy="2673350"/>
                    </a:xfrm>
                    <a:prstGeom prst="rect">
                      <a:avLst/>
                    </a:prstGeom>
                  </pic:spPr>
                </pic:pic>
              </a:graphicData>
            </a:graphic>
          </wp:inline>
        </w:drawing>
      </w:r>
    </w:p>
    <w:p w14:paraId="7B48AD0F" w14:textId="7D0470F9" w:rsidR="004A5EAB" w:rsidRPr="00C07C46" w:rsidRDefault="00A468A9" w:rsidP="00F632FB">
      <w:pPr>
        <w:pStyle w:val="af0"/>
        <w:numPr>
          <w:ilvl w:val="0"/>
          <w:numId w:val="22"/>
        </w:numPr>
        <w:spacing w:after="346" w:line="240" w:lineRule="atLeast"/>
        <w:ind w:firstLineChars="0"/>
        <w:rPr>
          <w:rFonts w:eastAsiaTheme="minorEastAsia"/>
          <w:szCs w:val="18"/>
          <w:lang w:val="fr-FR"/>
        </w:rPr>
      </w:pPr>
      <w:r w:rsidRPr="00C07C46">
        <w:rPr>
          <w:rFonts w:eastAsiaTheme="minorEastAsia"/>
          <w:szCs w:val="18"/>
          <w:lang w:val="fr-FR"/>
        </w:rPr>
        <w:t>Remettez le couvercle frontal et la plaque frontale en place.</w:t>
      </w:r>
    </w:p>
    <w:p w14:paraId="2E241907" w14:textId="77777777" w:rsidR="00534E8B" w:rsidRPr="00C07C46" w:rsidRDefault="00F61C4F" w:rsidP="00534E8B">
      <w:pPr>
        <w:spacing w:after="346" w:line="240" w:lineRule="atLeast"/>
        <w:ind w:firstLineChars="0" w:firstLine="0"/>
        <w:rPr>
          <w:rFonts w:eastAsiaTheme="minorEastAsia"/>
          <w:szCs w:val="18"/>
          <w:lang w:val="fr-FR"/>
        </w:rPr>
      </w:pPr>
      <w:r w:rsidRPr="00C07C46">
        <w:rPr>
          <w:rFonts w:eastAsiaTheme="minorEastAsia"/>
          <w:noProof/>
          <w:szCs w:val="18"/>
          <w:lang w:val="fr-FR"/>
        </w:rPr>
        <w:lastRenderedPageBreak/>
        <w:drawing>
          <wp:inline distT="0" distB="0" distL="0" distR="0" wp14:anchorId="6891976F" wp14:editId="346B69BF">
            <wp:extent cx="4608830" cy="2716530"/>
            <wp:effectExtent l="0" t="0" r="1270" b="7620"/>
            <wp:docPr id="164056" name="图片 16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830" cy="2716530"/>
                    </a:xfrm>
                    <a:prstGeom prst="rect">
                      <a:avLst/>
                    </a:prstGeom>
                  </pic:spPr>
                </pic:pic>
              </a:graphicData>
            </a:graphic>
          </wp:inline>
        </w:drawing>
      </w:r>
    </w:p>
    <w:p w14:paraId="39E0EFB2" w14:textId="755BB336" w:rsidR="004A5EAB" w:rsidRPr="00C07C46" w:rsidRDefault="008C5524" w:rsidP="008C5524">
      <w:pPr>
        <w:pStyle w:val="L1Tittle"/>
        <w:spacing w:before="240" w:after="240"/>
        <w:ind w:left="839" w:hangingChars="233" w:hanging="839"/>
        <w:rPr>
          <w:lang w:val="fr-FR"/>
        </w:rPr>
      </w:pPr>
      <w:bookmarkStart w:id="10" w:name="_Toc122697210"/>
      <w:r w:rsidRPr="00C07C46">
        <w:rPr>
          <w:rFonts w:eastAsiaTheme="minorEastAsia"/>
          <w:b w:val="0"/>
          <w:noProof/>
          <w:lang w:val="fr-FR"/>
        </w:rPr>
        <w:lastRenderedPageBreak/>
        <w:drawing>
          <wp:anchor distT="0" distB="0" distL="114300" distR="114300" simplePos="0" relativeHeight="251782144" behindDoc="0" locked="0" layoutInCell="1" allowOverlap="1" wp14:anchorId="17C497DC" wp14:editId="6C0293BC">
            <wp:simplePos x="0" y="0"/>
            <wp:positionH relativeFrom="column">
              <wp:posOffset>3096485</wp:posOffset>
            </wp:positionH>
            <wp:positionV relativeFrom="paragraph">
              <wp:posOffset>587882</wp:posOffset>
            </wp:positionV>
            <wp:extent cx="936000" cy="1778651"/>
            <wp:effectExtent l="0" t="0" r="0" b="0"/>
            <wp:wrapNone/>
            <wp:docPr id="164058" name="图片 1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jpg"/>
                    <pic:cNvPicPr/>
                  </pic:nvPicPr>
                  <pic:blipFill>
                    <a:blip r:embed="rId32">
                      <a:extLst>
                        <a:ext uri="{28A0092B-C50C-407E-A947-70E740481C1C}">
                          <a14:useLocalDpi xmlns:a14="http://schemas.microsoft.com/office/drawing/2010/main" val="0"/>
                        </a:ext>
                      </a:extLst>
                    </a:blip>
                    <a:stretch>
                      <a:fillRect/>
                    </a:stretch>
                  </pic:blipFill>
                  <pic:spPr>
                    <a:xfrm>
                      <a:off x="0" y="0"/>
                      <a:ext cx="936000" cy="1778651"/>
                    </a:xfrm>
                    <a:prstGeom prst="rect">
                      <a:avLst/>
                    </a:prstGeom>
                  </pic:spPr>
                </pic:pic>
              </a:graphicData>
            </a:graphic>
            <wp14:sizeRelH relativeFrom="margin">
              <wp14:pctWidth>0</wp14:pctWidth>
            </wp14:sizeRelH>
            <wp14:sizeRelV relativeFrom="margin">
              <wp14:pctHeight>0</wp14:pctHeight>
            </wp14:sizeRelV>
          </wp:anchor>
        </w:drawing>
      </w:r>
      <w:r w:rsidR="00A468A9" w:rsidRPr="00C07C46">
        <w:rPr>
          <w:lang w:val="fr-FR"/>
        </w:rPr>
        <w:t>Vérification de l'indication lumineuse</w:t>
      </w:r>
      <w:bookmarkEnd w:id="10"/>
    </w:p>
    <w:p w14:paraId="05584474" w14:textId="09134C80" w:rsidR="008C5524" w:rsidRPr="00C07C46" w:rsidRDefault="00A468A9" w:rsidP="00DF03A4">
      <w:pPr>
        <w:spacing w:before="48" w:after="48" w:line="300" w:lineRule="atLeast"/>
        <w:ind w:left="420" w:firstLineChars="0" w:firstLine="0"/>
        <w:rPr>
          <w:rFonts w:eastAsiaTheme="minorEastAsia"/>
          <w:lang w:val="fr-FR"/>
        </w:rPr>
      </w:pPr>
      <w:r w:rsidRPr="00C07C46">
        <w:rPr>
          <w:rFonts w:eastAsiaTheme="minorEastAsia"/>
          <w:lang w:val="fr-FR"/>
        </w:rPr>
        <w:t>Indicateurs LED (de gauche à droite) :</w:t>
      </w:r>
    </w:p>
    <w:p w14:paraId="2646BFE1" w14:textId="0DFD677B" w:rsidR="008C5524" w:rsidRPr="00C07C46" w:rsidRDefault="00A468A9" w:rsidP="00F632FB">
      <w:pPr>
        <w:numPr>
          <w:ilvl w:val="0"/>
          <w:numId w:val="11"/>
        </w:numPr>
        <w:spacing w:before="48" w:after="48" w:line="300" w:lineRule="atLeast"/>
        <w:ind w:firstLineChars="0"/>
        <w:rPr>
          <w:rFonts w:eastAsiaTheme="minorEastAsia"/>
          <w:lang w:val="fr-FR"/>
        </w:rPr>
      </w:pPr>
      <w:r w:rsidRPr="00C07C46">
        <w:rPr>
          <w:rFonts w:eastAsiaTheme="minorEastAsia"/>
          <w:lang w:val="fr-FR"/>
        </w:rPr>
        <w:t>LED d'alimentation</w:t>
      </w:r>
    </w:p>
    <w:p w14:paraId="033BD4E3" w14:textId="66BE8B79" w:rsidR="008C5524" w:rsidRPr="00C07C46" w:rsidRDefault="00A468A9" w:rsidP="00F632FB">
      <w:pPr>
        <w:numPr>
          <w:ilvl w:val="0"/>
          <w:numId w:val="11"/>
        </w:numPr>
        <w:spacing w:before="48" w:after="48" w:line="300" w:lineRule="atLeast"/>
        <w:ind w:firstLineChars="0"/>
        <w:rPr>
          <w:rFonts w:eastAsiaTheme="minorEastAsia"/>
          <w:lang w:val="fr-FR"/>
        </w:rPr>
      </w:pPr>
      <w:r w:rsidRPr="00C07C46">
        <w:rPr>
          <w:rFonts w:eastAsiaTheme="minorEastAsia"/>
          <w:lang w:val="fr-FR"/>
        </w:rPr>
        <w:t>LED de connexion Internet</w:t>
      </w:r>
    </w:p>
    <w:p w14:paraId="2962BA25" w14:textId="35C7EA45" w:rsidR="008C5524" w:rsidRPr="00C07C46" w:rsidRDefault="00A468A9" w:rsidP="00F632FB">
      <w:pPr>
        <w:numPr>
          <w:ilvl w:val="0"/>
          <w:numId w:val="11"/>
        </w:numPr>
        <w:spacing w:before="48" w:after="48" w:line="300" w:lineRule="atLeast"/>
        <w:ind w:firstLineChars="0"/>
        <w:rPr>
          <w:rFonts w:eastAsiaTheme="minorEastAsia"/>
          <w:lang w:val="fr-FR"/>
        </w:rPr>
      </w:pPr>
      <w:r w:rsidRPr="00C07C46">
        <w:rPr>
          <w:rFonts w:eastAsiaTheme="minorEastAsia"/>
          <w:lang w:val="fr-FR"/>
        </w:rPr>
        <w:t>LED de chargement</w:t>
      </w:r>
    </w:p>
    <w:p w14:paraId="4B8BE154" w14:textId="26D69595" w:rsidR="008C5524" w:rsidRPr="00C07C46" w:rsidRDefault="00A468A9" w:rsidP="00F632FB">
      <w:pPr>
        <w:numPr>
          <w:ilvl w:val="0"/>
          <w:numId w:val="11"/>
        </w:numPr>
        <w:spacing w:before="48" w:after="48" w:line="300" w:lineRule="atLeast"/>
        <w:ind w:firstLineChars="0"/>
        <w:rPr>
          <w:rFonts w:eastAsiaTheme="minorEastAsia"/>
          <w:lang w:val="fr-FR"/>
        </w:rPr>
      </w:pPr>
      <w:r w:rsidRPr="00C07C46">
        <w:rPr>
          <w:rFonts w:eastAsiaTheme="minorEastAsia"/>
          <w:lang w:val="fr-FR"/>
        </w:rPr>
        <w:t>LED de connexion Bluetooth</w:t>
      </w:r>
    </w:p>
    <w:p w14:paraId="505033B9" w14:textId="77777777" w:rsidR="00571E80" w:rsidRPr="00C07C46" w:rsidRDefault="00571E80" w:rsidP="0023275E">
      <w:pPr>
        <w:spacing w:after="346" w:line="240" w:lineRule="atLeast"/>
        <w:ind w:firstLineChars="0" w:firstLine="0"/>
        <w:rPr>
          <w:szCs w:val="18"/>
          <w:lang w:val="fr-FR"/>
        </w:rPr>
      </w:pPr>
    </w:p>
    <w:p w14:paraId="2FDD22BD" w14:textId="77777777" w:rsidR="00571E80" w:rsidRPr="00C07C46" w:rsidRDefault="00571E80" w:rsidP="0023275E">
      <w:pPr>
        <w:spacing w:after="346" w:line="240" w:lineRule="atLeast"/>
        <w:ind w:firstLineChars="0" w:firstLine="0"/>
        <w:rPr>
          <w:szCs w:val="18"/>
          <w:lang w:val="fr-FR"/>
        </w:rPr>
      </w:pPr>
    </w:p>
    <w:tbl>
      <w:tblPr>
        <w:tblW w:w="5000" w:type="pct"/>
        <w:tblBorders>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0"/>
        <w:gridCol w:w="5398"/>
      </w:tblGrid>
      <w:tr w:rsidR="00675D63" w:rsidRPr="00C07C46" w14:paraId="0850755C" w14:textId="77777777" w:rsidTr="006C62EF">
        <w:trPr>
          <w:trHeight w:val="354"/>
        </w:trPr>
        <w:tc>
          <w:tcPr>
            <w:tcW w:w="1206" w:type="pct"/>
            <w:tcBorders>
              <w:top w:val="single" w:sz="4" w:space="0" w:color="auto"/>
            </w:tcBorders>
            <w:shd w:val="clear" w:color="auto" w:fill="D9D9D9" w:themeFill="background1" w:themeFillShade="D9"/>
            <w:vAlign w:val="center"/>
          </w:tcPr>
          <w:p w14:paraId="518A8107" w14:textId="77777777" w:rsidR="00675D63" w:rsidRPr="00C07C46" w:rsidRDefault="00675D63" w:rsidP="00675D63">
            <w:pPr>
              <w:ind w:firstLineChars="0" w:firstLine="0"/>
              <w:jc w:val="center"/>
              <w:rPr>
                <w:rFonts w:eastAsiaTheme="minorEastAsia"/>
                <w:b/>
                <w:lang w:val="fr-FR"/>
              </w:rPr>
            </w:pPr>
            <w:r w:rsidRPr="00C07C46">
              <w:rPr>
                <w:rFonts w:eastAsiaTheme="minorEastAsia"/>
                <w:b/>
                <w:lang w:val="fr-FR"/>
              </w:rPr>
              <w:t>LED</w:t>
            </w:r>
          </w:p>
        </w:tc>
        <w:tc>
          <w:tcPr>
            <w:tcW w:w="3794" w:type="pct"/>
            <w:tcBorders>
              <w:top w:val="single" w:sz="4" w:space="0" w:color="auto"/>
            </w:tcBorders>
            <w:shd w:val="clear" w:color="auto" w:fill="D9D9D9" w:themeFill="background1" w:themeFillShade="D9"/>
            <w:vAlign w:val="center"/>
          </w:tcPr>
          <w:p w14:paraId="4984D79D" w14:textId="77777777" w:rsidR="00675D63" w:rsidRPr="00C07C46" w:rsidRDefault="00675D63" w:rsidP="00675D63">
            <w:pPr>
              <w:ind w:firstLineChars="0" w:firstLine="0"/>
              <w:jc w:val="center"/>
              <w:rPr>
                <w:rFonts w:eastAsiaTheme="minorEastAsia"/>
                <w:b/>
                <w:lang w:val="fr-FR"/>
              </w:rPr>
            </w:pPr>
            <w:r w:rsidRPr="00C07C46">
              <w:rPr>
                <w:rFonts w:eastAsiaTheme="minorEastAsia"/>
                <w:b/>
                <w:lang w:val="fr-FR"/>
              </w:rPr>
              <w:t>Description</w:t>
            </w:r>
          </w:p>
        </w:tc>
      </w:tr>
      <w:tr w:rsidR="00675D63" w:rsidRPr="00C07C46" w14:paraId="2C739258" w14:textId="77777777" w:rsidTr="006C62EF">
        <w:trPr>
          <w:trHeight w:val="705"/>
        </w:trPr>
        <w:tc>
          <w:tcPr>
            <w:tcW w:w="1206" w:type="pct"/>
            <w:vAlign w:val="center"/>
          </w:tcPr>
          <w:p w14:paraId="11B2FD4D" w14:textId="62B17C2E" w:rsidR="00675D63" w:rsidRPr="00C07C46" w:rsidRDefault="00A468A9" w:rsidP="00675D63">
            <w:pPr>
              <w:spacing w:before="120" w:after="120"/>
              <w:ind w:left="421" w:hanging="421"/>
              <w:jc w:val="center"/>
              <w:rPr>
                <w:rFonts w:eastAsiaTheme="minorEastAsia"/>
                <w:b/>
                <w:lang w:val="fr-FR"/>
              </w:rPr>
            </w:pPr>
            <w:r w:rsidRPr="00C07C46">
              <w:rPr>
                <w:rFonts w:eastAsiaTheme="minorEastAsia"/>
                <w:b/>
                <w:lang w:val="fr-FR"/>
              </w:rPr>
              <w:t>LED d'alimentation</w:t>
            </w:r>
          </w:p>
        </w:tc>
        <w:tc>
          <w:tcPr>
            <w:tcW w:w="3794" w:type="pct"/>
            <w:vAlign w:val="center"/>
          </w:tcPr>
          <w:p w14:paraId="1AAC3344" w14:textId="23838FC3" w:rsidR="00675D63" w:rsidRPr="00C07C46" w:rsidRDefault="00A468A9" w:rsidP="00F632FB">
            <w:pPr>
              <w:numPr>
                <w:ilvl w:val="0"/>
                <w:numId w:val="9"/>
              </w:numPr>
              <w:spacing w:beforeLines="20" w:before="48" w:afterLines="20" w:after="48"/>
              <w:ind w:left="0" w:firstLineChars="0" w:firstLine="0"/>
              <w:rPr>
                <w:rFonts w:eastAsiaTheme="minorEastAsia"/>
                <w:lang w:val="fr-FR"/>
              </w:rPr>
            </w:pPr>
            <w:r w:rsidRPr="00C07C46">
              <w:rPr>
                <w:rFonts w:eastAsiaTheme="minorEastAsia"/>
                <w:b/>
                <w:lang w:val="fr-FR"/>
              </w:rPr>
              <w:t xml:space="preserve">Vert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est allumée.</w:t>
            </w:r>
          </w:p>
          <w:p w14:paraId="5B376555" w14:textId="093C530A" w:rsidR="00675D63" w:rsidRPr="00C07C46" w:rsidRDefault="00A468A9" w:rsidP="00F632FB">
            <w:pPr>
              <w:numPr>
                <w:ilvl w:val="0"/>
                <w:numId w:val="9"/>
              </w:numPr>
              <w:spacing w:beforeLines="20" w:before="48" w:afterLines="20" w:after="48"/>
              <w:ind w:left="0" w:firstLineChars="0" w:firstLine="0"/>
              <w:rPr>
                <w:rFonts w:eastAsiaTheme="minorEastAsia"/>
                <w:lang w:val="fr-FR"/>
              </w:rPr>
            </w:pPr>
            <w:r w:rsidRPr="00C07C46">
              <w:rPr>
                <w:rFonts w:eastAsiaTheme="minorEastAsia"/>
                <w:b/>
                <w:lang w:val="fr-FR"/>
              </w:rPr>
              <w:t xml:space="preserve">Éteint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est éteinte.</w:t>
            </w:r>
          </w:p>
          <w:p w14:paraId="77375F78" w14:textId="360E9F06" w:rsidR="00675D63" w:rsidRPr="00C07C46" w:rsidRDefault="00A468A9" w:rsidP="00F632FB">
            <w:pPr>
              <w:numPr>
                <w:ilvl w:val="0"/>
                <w:numId w:val="10"/>
              </w:numPr>
              <w:spacing w:beforeLines="20" w:before="48" w:afterLines="20" w:after="48"/>
              <w:ind w:left="421" w:hanging="421"/>
              <w:rPr>
                <w:rFonts w:eastAsiaTheme="minorEastAsia"/>
                <w:lang w:val="fr-FR"/>
              </w:rPr>
            </w:pPr>
            <w:r w:rsidRPr="00C07C46">
              <w:rPr>
                <w:rFonts w:eastAsiaTheme="minorEastAsia"/>
                <w:b/>
                <w:lang w:val="fr-FR"/>
              </w:rPr>
              <w:t xml:space="preserve">Jaune clignotant </w:t>
            </w:r>
            <w:r w:rsidR="00675D63" w:rsidRPr="00C07C46">
              <w:rPr>
                <w:rFonts w:eastAsiaTheme="minorEastAsia"/>
                <w:b/>
                <w:lang w:val="fr-FR"/>
              </w:rPr>
              <w:t xml:space="preserve">: </w:t>
            </w:r>
            <w:r w:rsidRPr="00C07C46">
              <w:rPr>
                <w:rFonts w:eastAsiaTheme="minorEastAsia"/>
                <w:lang w:val="fr-FR"/>
              </w:rPr>
              <w:t>Les données sont en cours de transmission et/ou le micrologiciel est en cours de mise à jour.</w:t>
            </w:r>
          </w:p>
          <w:p w14:paraId="22566685" w14:textId="23B0C504" w:rsidR="00675D63" w:rsidRPr="00C07C46" w:rsidRDefault="00A468A9" w:rsidP="00F632FB">
            <w:pPr>
              <w:numPr>
                <w:ilvl w:val="0"/>
                <w:numId w:val="10"/>
              </w:numPr>
              <w:spacing w:beforeLines="20" w:before="48" w:afterLines="20" w:after="48"/>
              <w:ind w:left="421" w:hanging="421"/>
              <w:rPr>
                <w:rFonts w:eastAsiaTheme="minorEastAsia"/>
                <w:lang w:val="fr-FR"/>
              </w:rPr>
            </w:pPr>
            <w:r w:rsidRPr="00C07C46">
              <w:rPr>
                <w:rFonts w:eastAsiaTheme="minorEastAsia"/>
                <w:b/>
                <w:lang w:val="fr-FR"/>
              </w:rPr>
              <w:t xml:space="preserve">Jaune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mise à jour du micrologiciel a échoué.</w:t>
            </w:r>
          </w:p>
          <w:p w14:paraId="67A7D3C1" w14:textId="6B644374" w:rsidR="00675D63" w:rsidRPr="00C07C46" w:rsidRDefault="00781DF8" w:rsidP="00F632FB">
            <w:pPr>
              <w:numPr>
                <w:ilvl w:val="0"/>
                <w:numId w:val="10"/>
              </w:numPr>
              <w:spacing w:beforeLines="20" w:before="48" w:afterLines="20" w:after="48"/>
              <w:ind w:left="421" w:hanging="421"/>
              <w:rPr>
                <w:rFonts w:eastAsiaTheme="minorEastAsia"/>
                <w:lang w:val="fr-FR"/>
              </w:rPr>
            </w:pPr>
            <w:r w:rsidRPr="00C07C46">
              <w:rPr>
                <w:rFonts w:eastAsiaTheme="minorEastAsia"/>
                <w:b/>
                <w:lang w:val="fr-FR"/>
              </w:rPr>
              <w:t xml:space="preserve">Bleu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transmission des données a échoué ; le vert fixe apparaît en cinq secondes (voir ci-dessus).</w:t>
            </w:r>
          </w:p>
        </w:tc>
      </w:tr>
      <w:tr w:rsidR="00675D63" w:rsidRPr="00C07C46" w14:paraId="696A4D14" w14:textId="77777777" w:rsidTr="00404810">
        <w:trPr>
          <w:trHeight w:val="1124"/>
        </w:trPr>
        <w:tc>
          <w:tcPr>
            <w:tcW w:w="1206" w:type="pct"/>
            <w:tcBorders>
              <w:bottom w:val="single" w:sz="4" w:space="0" w:color="auto"/>
            </w:tcBorders>
            <w:vAlign w:val="center"/>
          </w:tcPr>
          <w:p w14:paraId="68C1FDC7" w14:textId="19954B9F" w:rsidR="00675D63" w:rsidRPr="00C07C46" w:rsidRDefault="00A468A9" w:rsidP="00675D63">
            <w:pPr>
              <w:spacing w:before="120" w:after="120"/>
              <w:ind w:firstLineChars="0" w:firstLine="0"/>
              <w:jc w:val="center"/>
              <w:rPr>
                <w:rFonts w:eastAsiaTheme="minorEastAsia"/>
                <w:b/>
                <w:lang w:val="fr-FR"/>
              </w:rPr>
            </w:pPr>
            <w:r w:rsidRPr="00C07C46">
              <w:rPr>
                <w:rFonts w:eastAsiaTheme="minorEastAsia"/>
                <w:b/>
                <w:lang w:val="fr-FR"/>
              </w:rPr>
              <w:t>LED de connexion Internet</w:t>
            </w:r>
          </w:p>
        </w:tc>
        <w:tc>
          <w:tcPr>
            <w:tcW w:w="3794" w:type="pct"/>
            <w:tcBorders>
              <w:bottom w:val="single" w:sz="4" w:space="0" w:color="auto"/>
            </w:tcBorders>
            <w:vAlign w:val="center"/>
          </w:tcPr>
          <w:p w14:paraId="7531A3E4" w14:textId="71F9AD9F"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Vert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est connectée à l'Internet.</w:t>
            </w:r>
          </w:p>
          <w:p w14:paraId="0C69518D" w14:textId="4686C3D1"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Éteint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n'est pas connectée à l'Internet.</w:t>
            </w:r>
          </w:p>
          <w:p w14:paraId="3F6A3B1B" w14:textId="0CE117CB"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Vert clignotant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a rejoint le réseau DLB (équilibrage dynamique des charges).</w:t>
            </w:r>
          </w:p>
        </w:tc>
      </w:tr>
      <w:tr w:rsidR="00675D63" w:rsidRPr="00C07C46" w14:paraId="77FC3774" w14:textId="77777777" w:rsidTr="00404810">
        <w:trPr>
          <w:trHeight w:val="2398"/>
        </w:trPr>
        <w:tc>
          <w:tcPr>
            <w:tcW w:w="1206" w:type="pct"/>
            <w:tcBorders>
              <w:top w:val="single" w:sz="4" w:space="0" w:color="auto"/>
              <w:left w:val="single" w:sz="4" w:space="0" w:color="auto"/>
              <w:bottom w:val="single" w:sz="4" w:space="0" w:color="auto"/>
              <w:right w:val="single" w:sz="4" w:space="0" w:color="auto"/>
            </w:tcBorders>
            <w:vAlign w:val="center"/>
          </w:tcPr>
          <w:p w14:paraId="2E1BE30A" w14:textId="52D417AE" w:rsidR="00675D63" w:rsidRPr="00C07C46" w:rsidRDefault="00A468A9" w:rsidP="00404810">
            <w:pPr>
              <w:spacing w:before="120" w:after="120"/>
              <w:ind w:leftChars="-1" w:left="-2" w:firstLineChars="0" w:firstLine="0"/>
              <w:jc w:val="center"/>
              <w:rPr>
                <w:rFonts w:eastAsiaTheme="minorEastAsia"/>
                <w:b/>
                <w:lang w:val="fr-FR"/>
              </w:rPr>
            </w:pPr>
            <w:r w:rsidRPr="00C07C46">
              <w:rPr>
                <w:rFonts w:eastAsiaTheme="minorEastAsia"/>
                <w:b/>
                <w:lang w:val="fr-FR"/>
              </w:rPr>
              <w:t>LED de chargement</w:t>
            </w:r>
          </w:p>
        </w:tc>
        <w:tc>
          <w:tcPr>
            <w:tcW w:w="3794" w:type="pct"/>
            <w:tcBorders>
              <w:top w:val="single" w:sz="4" w:space="0" w:color="auto"/>
              <w:left w:val="single" w:sz="4" w:space="0" w:color="auto"/>
              <w:bottom w:val="single" w:sz="4" w:space="0" w:color="auto"/>
              <w:right w:val="single" w:sz="4" w:space="0" w:color="auto"/>
            </w:tcBorders>
            <w:vAlign w:val="center"/>
          </w:tcPr>
          <w:p w14:paraId="7EE1CA40" w14:textId="2A48B23E" w:rsidR="00675D63" w:rsidRPr="00C07C46" w:rsidRDefault="00781DF8" w:rsidP="00F632FB">
            <w:pPr>
              <w:numPr>
                <w:ilvl w:val="0"/>
                <w:numId w:val="10"/>
              </w:numPr>
              <w:spacing w:beforeLines="20" w:before="48" w:afterLines="20" w:after="48"/>
              <w:ind w:left="0" w:firstLineChars="0" w:firstLine="0"/>
              <w:rPr>
                <w:rFonts w:eastAsiaTheme="minorEastAsia"/>
                <w:lang w:val="fr-FR"/>
              </w:rPr>
            </w:pPr>
            <w:r w:rsidRPr="00C07C46">
              <w:rPr>
                <w:rFonts w:eastAsiaTheme="minorEastAsia"/>
                <w:b/>
                <w:lang w:val="fr-FR"/>
              </w:rPr>
              <w:t xml:space="preserve">Bleu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Un VE est connecté.</w:t>
            </w:r>
          </w:p>
          <w:p w14:paraId="3718EE5D" w14:textId="78C9A7B9" w:rsidR="00675D63" w:rsidRPr="00C07C46" w:rsidRDefault="00781DF8" w:rsidP="00F632FB">
            <w:pPr>
              <w:numPr>
                <w:ilvl w:val="0"/>
                <w:numId w:val="10"/>
              </w:numPr>
              <w:spacing w:beforeLines="20" w:before="48" w:afterLines="20" w:after="48"/>
              <w:ind w:left="0" w:firstLineChars="0" w:firstLine="0"/>
              <w:rPr>
                <w:rFonts w:eastAsiaTheme="minorEastAsia"/>
                <w:lang w:val="fr-FR"/>
              </w:rPr>
            </w:pPr>
            <w:r w:rsidRPr="00C07C46">
              <w:rPr>
                <w:rFonts w:eastAsiaTheme="minorEastAsia"/>
                <w:b/>
                <w:lang w:val="fr-FR"/>
              </w:rPr>
              <w:t xml:space="preserve">Bleu clignotant </w:t>
            </w:r>
            <w:r w:rsidR="00675D63" w:rsidRPr="00C07C46">
              <w:rPr>
                <w:rFonts w:eastAsiaTheme="minorEastAsia"/>
                <w:b/>
                <w:lang w:val="fr-FR"/>
              </w:rPr>
              <w:t xml:space="preserve">: </w:t>
            </w:r>
            <w:r w:rsidRPr="00C07C46">
              <w:rPr>
                <w:rFonts w:eastAsiaTheme="minorEastAsia"/>
                <w:lang w:val="fr-FR"/>
              </w:rPr>
              <w:t>Un programme est actif.</w:t>
            </w:r>
          </w:p>
          <w:p w14:paraId="527D3C07" w14:textId="6DD03A6C" w:rsidR="00675D63" w:rsidRPr="00C07C46" w:rsidRDefault="00781DF8" w:rsidP="00F632FB">
            <w:pPr>
              <w:numPr>
                <w:ilvl w:val="0"/>
                <w:numId w:val="10"/>
              </w:numPr>
              <w:spacing w:beforeLines="20" w:before="48" w:afterLines="20" w:after="48"/>
              <w:ind w:left="421" w:hanging="421"/>
              <w:rPr>
                <w:rFonts w:eastAsiaTheme="minorEastAsia"/>
                <w:lang w:val="fr-FR"/>
              </w:rPr>
            </w:pPr>
            <w:r w:rsidRPr="00C07C46">
              <w:rPr>
                <w:rFonts w:eastAsiaTheme="minorEastAsia"/>
                <w:b/>
                <w:lang w:val="fr-FR"/>
              </w:rPr>
              <w:t xml:space="preserve">Cyan clignotant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est réservée.</w:t>
            </w:r>
          </w:p>
          <w:p w14:paraId="2974B502" w14:textId="15513D66" w:rsidR="00675D63" w:rsidRPr="00C07C46" w:rsidRDefault="00781DF8" w:rsidP="00F632FB">
            <w:pPr>
              <w:numPr>
                <w:ilvl w:val="0"/>
                <w:numId w:val="10"/>
              </w:numPr>
              <w:spacing w:beforeLines="20" w:before="48" w:afterLines="20" w:after="48"/>
              <w:ind w:left="0" w:firstLineChars="0" w:firstLine="0"/>
              <w:rPr>
                <w:rFonts w:eastAsiaTheme="minorEastAsia"/>
                <w:lang w:val="fr-FR"/>
              </w:rPr>
            </w:pPr>
            <w:r w:rsidRPr="00C07C46">
              <w:rPr>
                <w:rFonts w:eastAsiaTheme="minorEastAsia"/>
                <w:b/>
                <w:lang w:val="fr-FR"/>
              </w:rPr>
              <w:t xml:space="preserve">Vert clignotant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Un VE est en train de charger.</w:t>
            </w:r>
          </w:p>
          <w:p w14:paraId="7D50C6BE" w14:textId="5307481C"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Orange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Une erreur récupérable s'est produite ou le serveur l'a temporairement désactivé.</w:t>
            </w:r>
          </w:p>
          <w:p w14:paraId="1EE56FFF" w14:textId="1419F3FD" w:rsidR="00675D63" w:rsidRPr="00C07C46" w:rsidRDefault="00781DF8" w:rsidP="00F632FB">
            <w:pPr>
              <w:numPr>
                <w:ilvl w:val="0"/>
                <w:numId w:val="10"/>
              </w:numPr>
              <w:spacing w:beforeLines="20" w:before="48" w:afterLines="20" w:after="48"/>
              <w:ind w:left="0" w:firstLineChars="0" w:firstLine="0"/>
              <w:rPr>
                <w:rFonts w:eastAsiaTheme="minorEastAsia"/>
                <w:lang w:val="fr-FR"/>
              </w:rPr>
            </w:pPr>
            <w:r w:rsidRPr="00C07C46">
              <w:rPr>
                <w:rFonts w:eastAsiaTheme="minorEastAsia"/>
                <w:b/>
                <w:lang w:val="fr-FR"/>
              </w:rPr>
              <w:t xml:space="preserve">Vert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Une séance de charge est terminée.</w:t>
            </w:r>
          </w:p>
          <w:p w14:paraId="63063E9C" w14:textId="0F763A9B" w:rsidR="00675D63" w:rsidRPr="00C07C46" w:rsidRDefault="00781DF8" w:rsidP="00F632FB">
            <w:pPr>
              <w:numPr>
                <w:ilvl w:val="0"/>
                <w:numId w:val="10"/>
              </w:numPr>
              <w:spacing w:beforeLines="20" w:before="48" w:afterLines="20" w:after="48"/>
              <w:ind w:left="0" w:firstLineChars="0" w:firstLine="0"/>
              <w:rPr>
                <w:rFonts w:eastAsiaTheme="minorEastAsia"/>
                <w:lang w:val="fr-FR"/>
              </w:rPr>
            </w:pPr>
            <w:r w:rsidRPr="00C07C46">
              <w:rPr>
                <w:rFonts w:eastAsiaTheme="minorEastAsia"/>
                <w:b/>
                <w:lang w:val="fr-FR"/>
              </w:rPr>
              <w:t xml:space="preserve">Éteint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Aucun VE n'est connecté.</w:t>
            </w:r>
          </w:p>
          <w:p w14:paraId="019CD0A0" w14:textId="6275FB12" w:rsidR="00675D63" w:rsidRPr="00C07C46" w:rsidRDefault="00781DF8" w:rsidP="00F632FB">
            <w:pPr>
              <w:numPr>
                <w:ilvl w:val="0"/>
                <w:numId w:val="10"/>
              </w:numPr>
              <w:spacing w:beforeLines="20" w:before="48" w:afterLines="20" w:after="48"/>
              <w:ind w:left="421" w:hanging="421"/>
              <w:rPr>
                <w:rFonts w:eastAsiaTheme="minorEastAsia"/>
                <w:lang w:val="fr-FR"/>
              </w:rPr>
            </w:pPr>
            <w:r w:rsidRPr="00C07C46">
              <w:rPr>
                <w:rFonts w:eastAsiaTheme="minorEastAsia"/>
                <w:b/>
                <w:lang w:val="fr-FR"/>
              </w:rPr>
              <w:lastRenderedPageBreak/>
              <w:t xml:space="preserve">Rouge fixe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Une erreur irrécupérable s'est produite. (Veuillez contacter l'assistance.)</w:t>
            </w:r>
          </w:p>
        </w:tc>
      </w:tr>
      <w:tr w:rsidR="00675D63" w:rsidRPr="00C07C46" w14:paraId="02229D04" w14:textId="77777777" w:rsidTr="00404810">
        <w:trPr>
          <w:trHeight w:val="2172"/>
        </w:trPr>
        <w:tc>
          <w:tcPr>
            <w:tcW w:w="1206" w:type="pct"/>
            <w:tcBorders>
              <w:top w:val="single" w:sz="4" w:space="0" w:color="auto"/>
            </w:tcBorders>
            <w:vAlign w:val="center"/>
          </w:tcPr>
          <w:p w14:paraId="69B3BD4A" w14:textId="34E2A8D5" w:rsidR="00675D63" w:rsidRPr="00C07C46" w:rsidRDefault="00A468A9" w:rsidP="00675D63">
            <w:pPr>
              <w:ind w:firstLineChars="0" w:firstLine="0"/>
              <w:jc w:val="center"/>
              <w:rPr>
                <w:rFonts w:eastAsiaTheme="minorEastAsia"/>
                <w:b/>
                <w:lang w:val="fr-FR"/>
              </w:rPr>
            </w:pPr>
            <w:r w:rsidRPr="00C07C46">
              <w:rPr>
                <w:rFonts w:eastAsiaTheme="minorEastAsia"/>
                <w:b/>
                <w:lang w:val="fr-FR"/>
              </w:rPr>
              <w:lastRenderedPageBreak/>
              <w:t>LED de connexion Bluetooth</w:t>
            </w:r>
          </w:p>
        </w:tc>
        <w:tc>
          <w:tcPr>
            <w:tcW w:w="3794" w:type="pct"/>
            <w:tcBorders>
              <w:top w:val="single" w:sz="4" w:space="0" w:color="auto"/>
            </w:tcBorders>
            <w:vAlign w:val="center"/>
          </w:tcPr>
          <w:p w14:paraId="2F71BB11" w14:textId="4D6F52C6"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Vert clignotant </w:t>
            </w:r>
            <w:r w:rsidR="00675D63" w:rsidRPr="00C07C46">
              <w:rPr>
                <w:rFonts w:eastAsiaTheme="minorEastAsia"/>
                <w:b/>
                <w:lang w:val="fr-FR"/>
              </w:rPr>
              <w:t xml:space="preserve">: </w:t>
            </w:r>
            <w:r w:rsidRPr="00C07C46">
              <w:rPr>
                <w:rFonts w:eastAsiaTheme="minorEastAsia"/>
                <w:lang w:val="fr-FR"/>
              </w:rPr>
              <w:t>La borne de recharge est connectée à un appareil mobile via Bluetooth.</w:t>
            </w:r>
          </w:p>
          <w:p w14:paraId="39224654" w14:textId="0CE49EC2"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Bleu clignotant </w:t>
            </w:r>
            <w:r w:rsidR="00675D63" w:rsidRPr="00C07C46">
              <w:rPr>
                <w:rFonts w:eastAsiaTheme="minorEastAsia"/>
                <w:b/>
                <w:lang w:val="fr-FR"/>
              </w:rPr>
              <w:t>:</w:t>
            </w:r>
            <w:r w:rsidR="00675D63" w:rsidRPr="00C07C46">
              <w:rPr>
                <w:rFonts w:eastAsiaTheme="minorEastAsia"/>
                <w:lang w:val="fr-FR"/>
              </w:rPr>
              <w:t xml:space="preserve"> </w:t>
            </w:r>
            <w:r w:rsidRPr="00C07C46">
              <w:rPr>
                <w:rFonts w:eastAsiaTheme="minorEastAsia"/>
                <w:lang w:val="fr-FR"/>
              </w:rPr>
              <w:t>La borne de recharge est connectée au VCI (Interface de communication du véhicule) via Bluetooth.</w:t>
            </w:r>
          </w:p>
          <w:p w14:paraId="72F0E578" w14:textId="4BD4306D" w:rsidR="00675D63" w:rsidRPr="00C07C46" w:rsidRDefault="00781DF8" w:rsidP="00F632FB">
            <w:pPr>
              <w:numPr>
                <w:ilvl w:val="0"/>
                <w:numId w:val="10"/>
              </w:numPr>
              <w:ind w:left="421" w:hanging="421"/>
              <w:rPr>
                <w:rFonts w:eastAsiaTheme="minorEastAsia"/>
                <w:b/>
                <w:lang w:val="fr-FR"/>
              </w:rPr>
            </w:pPr>
            <w:r w:rsidRPr="00C07C46">
              <w:rPr>
                <w:rFonts w:eastAsiaTheme="minorEastAsia"/>
                <w:b/>
                <w:lang w:val="fr-FR"/>
              </w:rPr>
              <w:t xml:space="preserve">Cyan clignotant </w:t>
            </w:r>
            <w:r w:rsidR="00675D63" w:rsidRPr="00C07C46">
              <w:rPr>
                <w:rFonts w:eastAsiaTheme="minorEastAsia"/>
                <w:b/>
                <w:lang w:val="fr-FR"/>
              </w:rPr>
              <w:t xml:space="preserve">: </w:t>
            </w:r>
            <w:r w:rsidR="00B00B86" w:rsidRPr="00C07C46">
              <w:rPr>
                <w:rFonts w:eastAsiaTheme="minorEastAsia"/>
                <w:lang w:val="fr-FR"/>
              </w:rPr>
              <w:t>La borne de recharge est connectée à un appareil mobile et à un appareil VCI simultanément via Bluetooth.</w:t>
            </w:r>
          </w:p>
          <w:p w14:paraId="1EA02E72" w14:textId="1FEE5BAC" w:rsidR="00675D63" w:rsidRPr="00C07C46" w:rsidRDefault="00781DF8" w:rsidP="00F632FB">
            <w:pPr>
              <w:numPr>
                <w:ilvl w:val="0"/>
                <w:numId w:val="10"/>
              </w:numPr>
              <w:ind w:left="421" w:hanging="421"/>
              <w:rPr>
                <w:rFonts w:eastAsiaTheme="minorEastAsia"/>
                <w:lang w:val="fr-FR"/>
              </w:rPr>
            </w:pPr>
            <w:r w:rsidRPr="00C07C46">
              <w:rPr>
                <w:rFonts w:eastAsiaTheme="minorEastAsia"/>
                <w:b/>
                <w:lang w:val="fr-FR"/>
              </w:rPr>
              <w:t xml:space="preserve">Éteint </w:t>
            </w:r>
            <w:r w:rsidR="00675D63" w:rsidRPr="00C07C46">
              <w:rPr>
                <w:rFonts w:eastAsiaTheme="minorEastAsia"/>
                <w:b/>
                <w:lang w:val="fr-FR"/>
              </w:rPr>
              <w:t xml:space="preserve">: </w:t>
            </w:r>
            <w:r w:rsidR="00B00B86" w:rsidRPr="00C07C46">
              <w:rPr>
                <w:rFonts w:eastAsiaTheme="minorEastAsia"/>
                <w:lang w:val="fr-FR"/>
              </w:rPr>
              <w:t>La borne de recharge n'est pas connectée via Bluetooth.</w:t>
            </w:r>
          </w:p>
        </w:tc>
      </w:tr>
    </w:tbl>
    <w:p w14:paraId="04EE4E84" w14:textId="77777777" w:rsidR="00571E80" w:rsidRPr="00C07C46" w:rsidRDefault="00571E80" w:rsidP="0023275E">
      <w:pPr>
        <w:spacing w:after="346" w:line="240" w:lineRule="atLeast"/>
        <w:ind w:firstLineChars="0" w:firstLine="0"/>
        <w:rPr>
          <w:szCs w:val="18"/>
          <w:lang w:val="fr-FR"/>
        </w:rPr>
      </w:pPr>
    </w:p>
    <w:p w14:paraId="4546C9F0" w14:textId="1F2E0BBE" w:rsidR="002636A3" w:rsidRPr="00C07C46" w:rsidRDefault="00B00B86" w:rsidP="00F632FB">
      <w:pPr>
        <w:keepNext/>
        <w:keepLines/>
        <w:pageBreakBefore/>
        <w:numPr>
          <w:ilvl w:val="0"/>
          <w:numId w:val="23"/>
        </w:numPr>
        <w:spacing w:beforeLines="100" w:before="240" w:afterLines="100" w:after="240" w:line="240" w:lineRule="auto"/>
        <w:ind w:left="842" w:hanging="842"/>
        <w:outlineLvl w:val="0"/>
        <w:rPr>
          <w:b/>
          <w:bCs/>
          <w:kern w:val="44"/>
          <w:sz w:val="36"/>
          <w:szCs w:val="32"/>
          <w:lang w:val="fr-FR"/>
        </w:rPr>
      </w:pPr>
      <w:bookmarkStart w:id="11" w:name="_Toc122697211"/>
      <w:r w:rsidRPr="00C07C46">
        <w:rPr>
          <w:b/>
          <w:bCs/>
          <w:kern w:val="44"/>
          <w:sz w:val="36"/>
          <w:szCs w:val="32"/>
          <w:lang w:val="fr-FR"/>
        </w:rPr>
        <w:lastRenderedPageBreak/>
        <w:t>Test fonctionnel</w:t>
      </w:r>
      <w:bookmarkEnd w:id="11"/>
    </w:p>
    <w:p w14:paraId="47BDDE8F" w14:textId="0EC20C75" w:rsidR="002636A3" w:rsidRPr="00C07C46" w:rsidRDefault="002636A3"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lang w:val="fr-FR"/>
        </w:rPr>
      </w:pPr>
      <w:r w:rsidRPr="00C07C46">
        <w:rPr>
          <w:rFonts w:eastAsia="宋体"/>
          <w:b/>
          <w:bCs/>
          <w:noProof/>
          <w:szCs w:val="18"/>
          <w:lang w:val="fr-FR"/>
        </w:rPr>
        <w:drawing>
          <wp:anchor distT="0" distB="0" distL="114300" distR="114300" simplePos="0" relativeHeight="251784192" behindDoc="0" locked="0" layoutInCell="1" allowOverlap="1" wp14:anchorId="39EA71B5" wp14:editId="7219017F">
            <wp:simplePos x="0" y="0"/>
            <wp:positionH relativeFrom="leftMargin">
              <wp:posOffset>155221</wp:posOffset>
            </wp:positionH>
            <wp:positionV relativeFrom="paragraph">
              <wp:posOffset>-1905</wp:posOffset>
            </wp:positionV>
            <wp:extent cx="173028" cy="144000"/>
            <wp:effectExtent l="0" t="0" r="0" b="8890"/>
            <wp:wrapNone/>
            <wp:docPr id="164059"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73028" cy="144000"/>
                    </a:xfrm>
                    <a:prstGeom prst="rect">
                      <a:avLst/>
                    </a:prstGeom>
                  </pic:spPr>
                </pic:pic>
              </a:graphicData>
            </a:graphic>
            <wp14:sizeRelH relativeFrom="margin">
              <wp14:pctWidth>0</wp14:pctWidth>
            </wp14:sizeRelH>
            <wp14:sizeRelV relativeFrom="margin">
              <wp14:pctHeight>0</wp14:pctHeight>
            </wp14:sizeRelV>
          </wp:anchor>
        </w:drawing>
      </w:r>
      <w:r w:rsidR="00B00B86" w:rsidRPr="00C07C46">
        <w:rPr>
          <w:rFonts w:eastAsia="宋体"/>
          <w:b/>
          <w:bCs/>
          <w:szCs w:val="18"/>
          <w:lang w:val="fr-FR"/>
        </w:rPr>
        <w:t>Avertissement</w:t>
      </w:r>
    </w:p>
    <w:p w14:paraId="5A0FF175" w14:textId="1B87D3CE" w:rsidR="002636A3" w:rsidRPr="00C07C46" w:rsidRDefault="00B00B86" w:rsidP="002636A3">
      <w:pPr>
        <w:widowControl w:val="0"/>
        <w:pBdr>
          <w:top w:val="single" w:sz="4" w:space="1" w:color="auto"/>
          <w:bottom w:val="single" w:sz="4" w:space="1" w:color="auto"/>
        </w:pBdr>
        <w:adjustRightInd w:val="0"/>
        <w:spacing w:beforeLines="20" w:before="48" w:afterLines="20" w:after="48"/>
        <w:ind w:firstLineChars="0" w:firstLine="0"/>
        <w:textAlignment w:val="baseline"/>
        <w:rPr>
          <w:rFonts w:eastAsia="宋体"/>
          <w:bCs/>
          <w:szCs w:val="18"/>
          <w:lang w:val="fr-FR"/>
        </w:rPr>
      </w:pPr>
      <w:r w:rsidRPr="00C07C46">
        <w:rPr>
          <w:rFonts w:eastAsia="宋体"/>
          <w:bCs/>
          <w:szCs w:val="18"/>
          <w:lang w:val="fr-FR"/>
        </w:rPr>
        <w:t>Soyez prudent lorsque vous travaillez avec l'électricité.</w:t>
      </w:r>
    </w:p>
    <w:p w14:paraId="30AF09B8" w14:textId="591FCF3A" w:rsidR="002636A3" w:rsidRPr="00C07C46"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lang w:val="fr-FR"/>
        </w:rPr>
      </w:pPr>
      <w:bookmarkStart w:id="12" w:name="_Toc122697212"/>
      <w:r w:rsidRPr="00C07C46">
        <w:rPr>
          <w:rFonts w:eastAsiaTheme="minorEastAsia"/>
          <w:b/>
          <w:bCs/>
          <w:noProof/>
          <w:kern w:val="44"/>
          <w:sz w:val="28"/>
          <w:szCs w:val="28"/>
          <w:lang w:val="fr-FR"/>
        </w:rPr>
        <w:drawing>
          <wp:anchor distT="0" distB="0" distL="114300" distR="114300" simplePos="0" relativeHeight="251785216" behindDoc="0" locked="0" layoutInCell="1" allowOverlap="1" wp14:anchorId="445B4FAF" wp14:editId="7E0CD1CD">
            <wp:simplePos x="0" y="0"/>
            <wp:positionH relativeFrom="leftMargin">
              <wp:align>right</wp:align>
            </wp:positionH>
            <wp:positionV relativeFrom="paragraph">
              <wp:posOffset>424180</wp:posOffset>
            </wp:positionV>
            <wp:extent cx="159385" cy="143510"/>
            <wp:effectExtent l="0" t="0" r="0" b="8890"/>
            <wp:wrapNone/>
            <wp:docPr id="16406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Pr="00C07C46">
        <w:rPr>
          <w:rFonts w:eastAsia="微软雅黑"/>
          <w:b/>
          <w:bCs/>
          <w:kern w:val="44"/>
          <w:sz w:val="28"/>
          <w:szCs w:val="28"/>
          <w:lang w:val="fr-FR"/>
        </w:rPr>
        <w:t xml:space="preserve"> </w:t>
      </w:r>
      <w:r w:rsidR="00B00B86" w:rsidRPr="00C07C46">
        <w:rPr>
          <w:rFonts w:eastAsia="微软雅黑"/>
          <w:b/>
          <w:bCs/>
          <w:kern w:val="44"/>
          <w:sz w:val="28"/>
          <w:szCs w:val="28"/>
          <w:lang w:val="fr-FR"/>
        </w:rPr>
        <w:t>Commencer la charge</w:t>
      </w:r>
      <w:bookmarkEnd w:id="12"/>
    </w:p>
    <w:p w14:paraId="4614A71E" w14:textId="77623905" w:rsidR="002636A3" w:rsidRPr="00C07C46" w:rsidRDefault="00B00B86"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lang w:val="fr-FR"/>
        </w:rPr>
      </w:pPr>
      <w:r w:rsidRPr="00C07C46">
        <w:rPr>
          <w:rFonts w:eastAsia="宋体"/>
          <w:b/>
          <w:bCs/>
          <w:szCs w:val="18"/>
          <w:lang w:val="fr-FR"/>
        </w:rPr>
        <w:t>Attention</w:t>
      </w:r>
    </w:p>
    <w:p w14:paraId="215C0A7C" w14:textId="46BAE96A" w:rsidR="002636A3" w:rsidRPr="00C07C46" w:rsidRDefault="006C60BC" w:rsidP="002636A3">
      <w:pPr>
        <w:widowControl w:val="0"/>
        <w:pBdr>
          <w:top w:val="single" w:sz="4" w:space="1" w:color="auto"/>
          <w:bottom w:val="single" w:sz="4" w:space="1" w:color="auto"/>
        </w:pBdr>
        <w:adjustRightInd w:val="0"/>
        <w:spacing w:beforeLines="20" w:before="48" w:afterLines="50" w:after="120"/>
        <w:ind w:firstLineChars="0" w:firstLine="0"/>
        <w:textAlignment w:val="baseline"/>
        <w:rPr>
          <w:rFonts w:eastAsia="宋体"/>
          <w:bCs/>
          <w:szCs w:val="18"/>
          <w:lang w:val="fr-FR"/>
        </w:rPr>
      </w:pPr>
      <w:r w:rsidRPr="00C07C46">
        <w:rPr>
          <w:rFonts w:eastAsia="宋体"/>
          <w:bCs/>
          <w:szCs w:val="18"/>
          <w:lang w:val="fr-FR"/>
        </w:rPr>
        <w:t>Pendant la séance de charge, ne débranchez pas la poignée de charge. Vous risquez d'endommager le berceau de la borne de recharge ou le connecteur de votre VE.</w:t>
      </w:r>
    </w:p>
    <w:p w14:paraId="630AEFB1" w14:textId="37787F53" w:rsidR="002636A3" w:rsidRPr="00C07C46" w:rsidRDefault="006C60BC" w:rsidP="00F632FB">
      <w:pPr>
        <w:numPr>
          <w:ilvl w:val="2"/>
          <w:numId w:val="23"/>
        </w:numPr>
        <w:spacing w:beforeLines="100" w:before="240" w:afterLines="50" w:after="120" w:line="240" w:lineRule="exact"/>
        <w:ind w:firstLineChars="0"/>
        <w:jc w:val="left"/>
        <w:outlineLvl w:val="2"/>
        <w:rPr>
          <w:rFonts w:eastAsia="微软雅黑"/>
          <w:b/>
          <w:bCs/>
          <w:kern w:val="44"/>
          <w:sz w:val="24"/>
          <w:szCs w:val="24"/>
          <w:lang w:val="fr-FR"/>
        </w:rPr>
      </w:pPr>
      <w:bookmarkStart w:id="13" w:name="_Toc122697213"/>
      <w:r w:rsidRPr="00C07C46">
        <w:rPr>
          <w:rFonts w:eastAsia="微软雅黑"/>
          <w:b/>
          <w:bCs/>
          <w:kern w:val="44"/>
          <w:sz w:val="24"/>
          <w:szCs w:val="24"/>
          <w:lang w:val="fr-FR"/>
        </w:rPr>
        <w:t>Modèles de câble</w:t>
      </w:r>
      <w:bookmarkEnd w:id="13"/>
    </w:p>
    <w:p w14:paraId="359A3F6E" w14:textId="46C8B6CB" w:rsidR="002636A3" w:rsidRPr="00C07C46" w:rsidRDefault="006C60BC" w:rsidP="00F632FB">
      <w:pPr>
        <w:numPr>
          <w:ilvl w:val="0"/>
          <w:numId w:val="16"/>
        </w:numPr>
        <w:spacing w:before="48" w:after="48"/>
        <w:ind w:firstLineChars="0"/>
        <w:rPr>
          <w:rFonts w:eastAsiaTheme="minorEastAsia"/>
          <w:lang w:val="fr-FR"/>
        </w:rPr>
      </w:pPr>
      <w:r w:rsidRPr="00C07C46">
        <w:rPr>
          <w:rFonts w:eastAsiaTheme="minorEastAsia"/>
          <w:lang w:val="fr-FR"/>
        </w:rPr>
        <w:t>Retirez la poignée de charge du berceau de la borne de recharge.</w:t>
      </w:r>
    </w:p>
    <w:p w14:paraId="7980288A" w14:textId="5F47961E" w:rsidR="002636A3" w:rsidRPr="00C07C46" w:rsidRDefault="006C60BC" w:rsidP="00F632FB">
      <w:pPr>
        <w:numPr>
          <w:ilvl w:val="0"/>
          <w:numId w:val="16"/>
        </w:numPr>
        <w:spacing w:before="48" w:after="48"/>
        <w:ind w:firstLineChars="0"/>
        <w:rPr>
          <w:rFonts w:eastAsiaTheme="minorEastAsia"/>
          <w:lang w:val="fr-FR"/>
        </w:rPr>
      </w:pPr>
      <w:r w:rsidRPr="00C07C46">
        <w:rPr>
          <w:rFonts w:eastAsiaTheme="minorEastAsia"/>
          <w:lang w:val="fr-FR"/>
        </w:rPr>
        <w:t>Insérez la poignée de charge dans le port de charge de votre VE.</w:t>
      </w:r>
    </w:p>
    <w:p w14:paraId="44A01E35" w14:textId="546D1C1A" w:rsidR="002636A3" w:rsidRPr="00C07C46" w:rsidRDefault="006C60BC" w:rsidP="00F632FB">
      <w:pPr>
        <w:numPr>
          <w:ilvl w:val="0"/>
          <w:numId w:val="16"/>
        </w:numPr>
        <w:spacing w:before="48" w:after="48"/>
        <w:ind w:firstLineChars="0"/>
        <w:rPr>
          <w:rFonts w:eastAsiaTheme="minorEastAsia"/>
          <w:lang w:val="fr-FR"/>
        </w:rPr>
      </w:pPr>
      <w:r w:rsidRPr="00C07C46">
        <w:rPr>
          <w:rFonts w:eastAsiaTheme="minorEastAsia"/>
          <w:lang w:val="fr-FR"/>
        </w:rPr>
        <w:t>Choisissez parmi les quatre façons suivantes de démarrer une séance de charge :</w:t>
      </w:r>
    </w:p>
    <w:p w14:paraId="4DB3BCA2" w14:textId="16E56510"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Tapez votre carte RFID sur le lecteur RFID.</w:t>
      </w:r>
    </w:p>
    <w:p w14:paraId="0358637A" w14:textId="7E530F22"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 xml:space="preserve">Utilisez l'application Autel Charge en tapant sur </w:t>
      </w:r>
      <w:r w:rsidRPr="00C07C46">
        <w:rPr>
          <w:rFonts w:eastAsiaTheme="minorEastAsia"/>
          <w:b/>
          <w:bCs/>
          <w:lang w:val="fr-FR"/>
        </w:rPr>
        <w:t>Démarrer</w:t>
      </w:r>
      <w:r w:rsidRPr="00C07C46">
        <w:rPr>
          <w:rFonts w:eastAsiaTheme="minorEastAsia"/>
          <w:lang w:val="fr-FR"/>
        </w:rPr>
        <w:t xml:space="preserve"> sur l'écran de charge.</w:t>
      </w:r>
    </w:p>
    <w:p w14:paraId="70ED03E1" w14:textId="632C8C96"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Si vous avez défini un programme de charge dans l'application Autel Charge, la borne de recharge lancera automatiquement une séance de charge comme prévu.</w:t>
      </w:r>
    </w:p>
    <w:p w14:paraId="4FBAB04B" w14:textId="28EB4E4B"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Si la fonction Brancher-et-Charger est activée dans l'app Autel Charge, la borne de recharge commencera automatiquement la charge une fois que la poignée de charge sera correctement connectée.</w:t>
      </w:r>
    </w:p>
    <w:p w14:paraId="480A1A44" w14:textId="59CE1DAF" w:rsidR="002636A3" w:rsidRPr="00C07C46" w:rsidRDefault="006C60BC" w:rsidP="00F632FB">
      <w:pPr>
        <w:numPr>
          <w:ilvl w:val="2"/>
          <w:numId w:val="23"/>
        </w:numPr>
        <w:spacing w:beforeLines="100" w:before="240" w:afterLines="50" w:after="120" w:line="240" w:lineRule="exact"/>
        <w:ind w:firstLineChars="0"/>
        <w:jc w:val="left"/>
        <w:outlineLvl w:val="2"/>
        <w:rPr>
          <w:rFonts w:eastAsia="微软雅黑"/>
          <w:b/>
          <w:bCs/>
          <w:kern w:val="44"/>
          <w:sz w:val="24"/>
          <w:szCs w:val="24"/>
          <w:lang w:val="fr-FR"/>
        </w:rPr>
      </w:pPr>
      <w:bookmarkStart w:id="14" w:name="_Toc122697214"/>
      <w:r w:rsidRPr="00C07C46">
        <w:rPr>
          <w:rFonts w:eastAsia="微软雅黑"/>
          <w:b/>
          <w:bCs/>
          <w:kern w:val="44"/>
          <w:sz w:val="24"/>
          <w:szCs w:val="24"/>
          <w:lang w:val="fr-FR"/>
        </w:rPr>
        <w:t>Modèles de prise/obturateur</w:t>
      </w:r>
      <w:bookmarkEnd w:id="14"/>
    </w:p>
    <w:p w14:paraId="469E878E" w14:textId="5657DFEF" w:rsidR="002636A3" w:rsidRPr="00C07C46" w:rsidRDefault="006C60BC" w:rsidP="00F632FB">
      <w:pPr>
        <w:numPr>
          <w:ilvl w:val="0"/>
          <w:numId w:val="17"/>
        </w:numPr>
        <w:spacing w:before="48" w:after="48"/>
        <w:ind w:firstLineChars="0"/>
        <w:rPr>
          <w:rFonts w:eastAsiaTheme="minorEastAsia"/>
          <w:lang w:val="fr-FR"/>
        </w:rPr>
      </w:pPr>
      <w:r w:rsidRPr="00C07C46">
        <w:rPr>
          <w:rFonts w:eastAsiaTheme="minorEastAsia"/>
          <w:lang w:val="fr-FR"/>
        </w:rPr>
        <w:t>Insérez votre poignée de charge dans le port de charge de votre VE et dans la prise de charge.</w:t>
      </w:r>
    </w:p>
    <w:p w14:paraId="4AC33F28" w14:textId="37704A8D" w:rsidR="002636A3" w:rsidRPr="00C07C46" w:rsidRDefault="006C60BC" w:rsidP="00F632FB">
      <w:pPr>
        <w:numPr>
          <w:ilvl w:val="0"/>
          <w:numId w:val="17"/>
        </w:numPr>
        <w:spacing w:before="48" w:after="48"/>
        <w:ind w:firstLineChars="0"/>
        <w:rPr>
          <w:rFonts w:eastAsiaTheme="minorEastAsia"/>
          <w:lang w:val="fr-FR"/>
        </w:rPr>
      </w:pPr>
      <w:r w:rsidRPr="00C07C46">
        <w:rPr>
          <w:rFonts w:eastAsiaTheme="minorEastAsia"/>
          <w:lang w:val="fr-FR"/>
        </w:rPr>
        <w:t>Choisissez parmi les quatre méthodes suivantes pour démarrer une séance de charge :</w:t>
      </w:r>
    </w:p>
    <w:p w14:paraId="3F5AC2F0" w14:textId="1B1B30EF"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Tapez votre carte RFID sur le lecteur RFID.</w:t>
      </w:r>
    </w:p>
    <w:p w14:paraId="17F55020" w14:textId="6D4DC07C"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 xml:space="preserve">Utilisez l'application Autel Charge en appuyant sur </w:t>
      </w:r>
      <w:r w:rsidRPr="00C07C46">
        <w:rPr>
          <w:rFonts w:eastAsiaTheme="minorEastAsia"/>
          <w:b/>
          <w:bCs/>
          <w:lang w:val="fr-FR"/>
        </w:rPr>
        <w:t xml:space="preserve">Démarrer </w:t>
      </w:r>
      <w:r w:rsidRPr="00C07C46">
        <w:rPr>
          <w:rFonts w:eastAsiaTheme="minorEastAsia"/>
          <w:lang w:val="fr-FR"/>
        </w:rPr>
        <w:t>sur l'écran de charge.</w:t>
      </w:r>
    </w:p>
    <w:p w14:paraId="390F946C" w14:textId="710D9073" w:rsidR="002636A3" w:rsidRPr="00C07C46" w:rsidRDefault="006C60BC" w:rsidP="00F632FB">
      <w:pPr>
        <w:numPr>
          <w:ilvl w:val="0"/>
          <w:numId w:val="21"/>
        </w:numPr>
        <w:spacing w:before="48" w:after="48"/>
        <w:ind w:firstLineChars="0"/>
        <w:rPr>
          <w:rFonts w:eastAsiaTheme="minorEastAsia"/>
          <w:lang w:val="fr-FR"/>
        </w:rPr>
      </w:pPr>
      <w:r w:rsidRPr="00C07C46">
        <w:rPr>
          <w:rFonts w:eastAsiaTheme="minorEastAsia"/>
          <w:lang w:val="fr-FR"/>
        </w:rPr>
        <w:t xml:space="preserve">Si vous avez défini un programme de charge dans l'application Autel Charge, la borne de recharge lancera automatiquement une séance de charge comme prévu. </w:t>
      </w:r>
      <w:r w:rsidR="002636A3" w:rsidRPr="00C07C46">
        <w:rPr>
          <w:rFonts w:eastAsiaTheme="minorEastAsia"/>
          <w:lang w:val="fr-FR"/>
        </w:rPr>
        <w:t>(</w:t>
      </w:r>
      <w:r w:rsidR="0098163A" w:rsidRPr="00C07C46">
        <w:rPr>
          <w:rFonts w:eastAsiaTheme="minorEastAsia"/>
          <w:lang w:val="fr-FR"/>
        </w:rPr>
        <w:t>Cas de charge programmée</w:t>
      </w:r>
      <w:r w:rsidR="002636A3" w:rsidRPr="00C07C46">
        <w:rPr>
          <w:rFonts w:eastAsiaTheme="minorEastAsia"/>
          <w:lang w:val="fr-FR"/>
        </w:rPr>
        <w:t>.)</w:t>
      </w:r>
    </w:p>
    <w:p w14:paraId="25BDC0F0" w14:textId="27E73BCF" w:rsidR="002636A3" w:rsidRPr="00C07C46" w:rsidRDefault="0098163A" w:rsidP="00F632FB">
      <w:pPr>
        <w:numPr>
          <w:ilvl w:val="0"/>
          <w:numId w:val="21"/>
        </w:numPr>
        <w:spacing w:before="48" w:after="48"/>
        <w:ind w:firstLineChars="0"/>
        <w:rPr>
          <w:rFonts w:eastAsiaTheme="minorEastAsia"/>
          <w:lang w:val="fr-FR"/>
        </w:rPr>
      </w:pPr>
      <w:r w:rsidRPr="00C07C46">
        <w:rPr>
          <w:rFonts w:eastAsiaTheme="minorEastAsia"/>
          <w:lang w:val="fr-FR"/>
        </w:rPr>
        <w:lastRenderedPageBreak/>
        <w:t>Si la fonction Brancher-et-Charger est activée dans l'app Autel Charge, la borne de recharge commencera automatiquement la charge une fois que la poignée de charge sera correctement connectée.</w:t>
      </w:r>
      <w:r w:rsidR="002636A3" w:rsidRPr="00C07C46">
        <w:rPr>
          <w:rFonts w:eastAsiaTheme="minorEastAsia"/>
          <w:lang w:val="fr-FR"/>
        </w:rPr>
        <w:t xml:space="preserve"> (</w:t>
      </w:r>
      <w:r w:rsidRPr="00C07C46">
        <w:rPr>
          <w:rFonts w:eastAsiaTheme="minorEastAsia"/>
          <w:lang w:val="fr-FR"/>
        </w:rPr>
        <w:t>Cas de Brancher-et-Charger</w:t>
      </w:r>
      <w:r w:rsidR="002636A3" w:rsidRPr="00C07C46">
        <w:rPr>
          <w:rFonts w:eastAsiaTheme="minorEastAsia"/>
          <w:lang w:val="fr-FR"/>
        </w:rPr>
        <w:t>.)</w:t>
      </w:r>
    </w:p>
    <w:p w14:paraId="7B9F7886" w14:textId="77777777" w:rsidR="002636A3" w:rsidRPr="00C07C46" w:rsidRDefault="002636A3" w:rsidP="002636A3">
      <w:pPr>
        <w:pBdr>
          <w:top w:val="single" w:sz="6" w:space="0" w:color="auto"/>
          <w:bottom w:val="single" w:sz="6" w:space="1" w:color="auto"/>
        </w:pBdr>
        <w:spacing w:beforeLines="50" w:before="120" w:after="120"/>
        <w:ind w:left="419" w:hanging="419"/>
        <w:rPr>
          <w:b/>
          <w:szCs w:val="18"/>
          <w:lang w:val="fr-FR"/>
        </w:rPr>
      </w:pPr>
      <w:r w:rsidRPr="00C07C46">
        <w:rPr>
          <w:noProof/>
          <w:szCs w:val="18"/>
          <w:lang w:val="fr-FR"/>
        </w:rPr>
        <w:drawing>
          <wp:anchor distT="0" distB="0" distL="114300" distR="114300" simplePos="0" relativeHeight="251786240" behindDoc="0" locked="0" layoutInCell="1" allowOverlap="1" wp14:anchorId="4CD98E86" wp14:editId="513D77A1">
            <wp:simplePos x="0" y="0"/>
            <wp:positionH relativeFrom="leftMargin">
              <wp:align>right</wp:align>
            </wp:positionH>
            <wp:positionV relativeFrom="paragraph">
              <wp:posOffset>56515</wp:posOffset>
            </wp:positionV>
            <wp:extent cx="143510" cy="143510"/>
            <wp:effectExtent l="0" t="0" r="8890" b="8890"/>
            <wp:wrapNone/>
            <wp:docPr id="164062" name="图片 16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07C46">
        <w:rPr>
          <w:b/>
          <w:szCs w:val="18"/>
          <w:lang w:val="fr-FR"/>
        </w:rPr>
        <w:t>NOTE</w:t>
      </w:r>
    </w:p>
    <w:p w14:paraId="2FDF9581" w14:textId="72739A78" w:rsidR="002636A3" w:rsidRPr="00C07C46" w:rsidRDefault="0098163A" w:rsidP="002636A3">
      <w:pPr>
        <w:pBdr>
          <w:top w:val="single" w:sz="6" w:space="0" w:color="auto"/>
          <w:bottom w:val="single" w:sz="6" w:space="1" w:color="auto"/>
        </w:pBdr>
        <w:spacing w:beforeLines="20" w:before="48" w:afterLines="50" w:after="120"/>
        <w:ind w:firstLineChars="0" w:firstLine="0"/>
        <w:rPr>
          <w:szCs w:val="18"/>
          <w:lang w:val="fr-FR"/>
        </w:rPr>
      </w:pPr>
      <w:r w:rsidRPr="00C07C46">
        <w:rPr>
          <w:szCs w:val="18"/>
          <w:lang w:val="fr-FR"/>
        </w:rPr>
        <w:t>Assurez-vous que votre VE est en cours de charge. La LED de charge sur la borne de recharge doit clignoter en vert. Si vous pensez que le véhicule ne se recharge pas correctement, essayez de reconnecter le câble de charge ou contactez le concessionnaire local pour obtenir de l'aide.</w:t>
      </w:r>
    </w:p>
    <w:p w14:paraId="2F775433" w14:textId="7E69308F" w:rsidR="002636A3" w:rsidRPr="00C07C46"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lang w:val="fr-FR"/>
        </w:rPr>
      </w:pPr>
      <w:r w:rsidRPr="00C07C46">
        <w:rPr>
          <w:rFonts w:eastAsia="微软雅黑"/>
          <w:b/>
          <w:bCs/>
          <w:kern w:val="44"/>
          <w:sz w:val="28"/>
          <w:szCs w:val="28"/>
          <w:lang w:val="fr-FR"/>
        </w:rPr>
        <w:t xml:space="preserve"> </w:t>
      </w:r>
      <w:bookmarkStart w:id="15" w:name="_Toc122697215"/>
      <w:r w:rsidR="0098163A" w:rsidRPr="00C07C46">
        <w:rPr>
          <w:rFonts w:eastAsia="微软雅黑"/>
          <w:b/>
          <w:bCs/>
          <w:kern w:val="44"/>
          <w:sz w:val="28"/>
          <w:szCs w:val="28"/>
          <w:lang w:val="fr-FR"/>
        </w:rPr>
        <w:t>Arrêter la charge</w:t>
      </w:r>
      <w:bookmarkEnd w:id="15"/>
    </w:p>
    <w:p w14:paraId="0FE5F64E" w14:textId="77777777" w:rsidR="002636A3" w:rsidRPr="00C07C46" w:rsidRDefault="002636A3" w:rsidP="002636A3">
      <w:pPr>
        <w:pBdr>
          <w:top w:val="single" w:sz="6" w:space="0" w:color="auto"/>
          <w:bottom w:val="single" w:sz="6" w:space="1" w:color="auto"/>
        </w:pBdr>
        <w:spacing w:beforeLines="50" w:before="120" w:after="120"/>
        <w:ind w:left="419" w:hanging="419"/>
        <w:rPr>
          <w:b/>
          <w:szCs w:val="18"/>
          <w:lang w:val="fr-FR"/>
        </w:rPr>
      </w:pPr>
      <w:r w:rsidRPr="00C07C46">
        <w:rPr>
          <w:noProof/>
          <w:szCs w:val="18"/>
          <w:lang w:val="fr-FR"/>
        </w:rPr>
        <w:drawing>
          <wp:anchor distT="0" distB="0" distL="114300" distR="114300" simplePos="0" relativeHeight="251787264" behindDoc="0" locked="0" layoutInCell="1" allowOverlap="1" wp14:anchorId="3E234A3C" wp14:editId="6AE3A51A">
            <wp:simplePos x="0" y="0"/>
            <wp:positionH relativeFrom="leftMargin">
              <wp:align>right</wp:align>
            </wp:positionH>
            <wp:positionV relativeFrom="paragraph">
              <wp:posOffset>12065</wp:posOffset>
            </wp:positionV>
            <wp:extent cx="143510" cy="143510"/>
            <wp:effectExtent l="0" t="0" r="8890" b="8890"/>
            <wp:wrapNone/>
            <wp:docPr id="164063" name="图片 1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07C46">
        <w:rPr>
          <w:b/>
          <w:szCs w:val="18"/>
          <w:lang w:val="fr-FR"/>
        </w:rPr>
        <w:t>NOTE</w:t>
      </w:r>
    </w:p>
    <w:p w14:paraId="0426D6A5" w14:textId="2A677ADC" w:rsidR="002636A3" w:rsidRPr="00C07C46" w:rsidRDefault="0098163A" w:rsidP="002636A3">
      <w:pPr>
        <w:pBdr>
          <w:top w:val="single" w:sz="6" w:space="0" w:color="auto"/>
          <w:bottom w:val="single" w:sz="6" w:space="1" w:color="auto"/>
        </w:pBdr>
        <w:spacing w:beforeLines="20" w:before="48" w:afterLines="50" w:after="120"/>
        <w:ind w:firstLineChars="0" w:firstLine="0"/>
        <w:rPr>
          <w:szCs w:val="18"/>
          <w:lang w:val="fr-FR"/>
        </w:rPr>
      </w:pPr>
      <w:r w:rsidRPr="00C07C46">
        <w:rPr>
          <w:szCs w:val="18"/>
          <w:lang w:val="fr-FR"/>
        </w:rPr>
        <w:t>Si vous débranchez le câble de charge VE pendant la séance de charge, la borne de recharge déconnecte automatiquement l'alimentation électrique. Cela interrompt toutes les opérations de charge.</w:t>
      </w:r>
    </w:p>
    <w:p w14:paraId="61053648" w14:textId="41BEC832" w:rsidR="002636A3" w:rsidRPr="00C07C46" w:rsidRDefault="0098163A" w:rsidP="00F632FB">
      <w:pPr>
        <w:numPr>
          <w:ilvl w:val="2"/>
          <w:numId w:val="23"/>
        </w:numPr>
        <w:spacing w:beforeLines="100" w:before="240" w:afterLines="50" w:after="120" w:line="240" w:lineRule="exact"/>
        <w:ind w:firstLineChars="0"/>
        <w:jc w:val="left"/>
        <w:outlineLvl w:val="2"/>
        <w:rPr>
          <w:rFonts w:eastAsia="微软雅黑"/>
          <w:b/>
          <w:bCs/>
          <w:kern w:val="44"/>
          <w:sz w:val="24"/>
          <w:szCs w:val="24"/>
          <w:lang w:val="fr-FR"/>
        </w:rPr>
      </w:pPr>
      <w:bookmarkStart w:id="16" w:name="_Toc122697216"/>
      <w:r w:rsidRPr="00C07C46">
        <w:rPr>
          <w:rFonts w:eastAsia="微软雅黑"/>
          <w:b/>
          <w:bCs/>
          <w:kern w:val="44"/>
          <w:sz w:val="24"/>
          <w:szCs w:val="24"/>
          <w:lang w:val="fr-FR"/>
        </w:rPr>
        <w:t>Modèles de câble</w:t>
      </w:r>
      <w:bookmarkEnd w:id="16"/>
    </w:p>
    <w:p w14:paraId="200046CB" w14:textId="455C0EDA" w:rsidR="002636A3" w:rsidRPr="00C07C46" w:rsidRDefault="0098163A" w:rsidP="00F632FB">
      <w:pPr>
        <w:numPr>
          <w:ilvl w:val="0"/>
          <w:numId w:val="18"/>
        </w:numPr>
        <w:spacing w:before="48" w:after="48"/>
        <w:ind w:firstLineChars="0"/>
        <w:rPr>
          <w:rFonts w:eastAsiaTheme="minorEastAsia"/>
          <w:lang w:val="fr-FR"/>
        </w:rPr>
      </w:pPr>
      <w:r w:rsidRPr="00C07C46">
        <w:rPr>
          <w:rFonts w:eastAsiaTheme="minorEastAsia"/>
          <w:lang w:val="fr-FR"/>
        </w:rPr>
        <w:t>Pour arrêter la charge, vous pouvez choisir l'une des deux méthodes suivantes :</w:t>
      </w:r>
    </w:p>
    <w:p w14:paraId="45A89D08" w14:textId="6409BD04" w:rsidR="002636A3" w:rsidRPr="00C07C46" w:rsidRDefault="0098163A" w:rsidP="00F632FB">
      <w:pPr>
        <w:numPr>
          <w:ilvl w:val="0"/>
          <w:numId w:val="12"/>
        </w:numPr>
        <w:spacing w:before="48" w:after="48"/>
        <w:ind w:firstLineChars="0"/>
        <w:rPr>
          <w:rFonts w:eastAsiaTheme="minorEastAsia"/>
          <w:lang w:val="fr-FR"/>
        </w:rPr>
      </w:pPr>
      <w:r w:rsidRPr="00C07C46">
        <w:rPr>
          <w:rFonts w:eastAsiaTheme="minorEastAsia"/>
          <w:lang w:val="fr-FR"/>
        </w:rPr>
        <w:t>Attendez que la séance de charge se termine et aucune autre action n'est requise dans le cas d'une charge programmée ou en mode Brancher-et-Charger.</w:t>
      </w:r>
    </w:p>
    <w:p w14:paraId="709D1A17" w14:textId="199010B4" w:rsidR="002636A3" w:rsidRPr="00C07C46" w:rsidRDefault="0098163A" w:rsidP="00F632FB">
      <w:pPr>
        <w:numPr>
          <w:ilvl w:val="0"/>
          <w:numId w:val="19"/>
        </w:numPr>
        <w:spacing w:before="48" w:after="48"/>
        <w:ind w:firstLineChars="0"/>
        <w:rPr>
          <w:rFonts w:eastAsiaTheme="minorEastAsia"/>
          <w:lang w:val="fr-FR"/>
        </w:rPr>
      </w:pPr>
      <w:r w:rsidRPr="00C07C46">
        <w:rPr>
          <w:rFonts w:eastAsiaTheme="minorEastAsia"/>
          <w:lang w:val="fr-FR"/>
        </w:rPr>
        <w:t>La LED de charge s'allume en vert fixe.</w:t>
      </w:r>
    </w:p>
    <w:p w14:paraId="55FECA8F" w14:textId="1B71A277" w:rsidR="002636A3" w:rsidRPr="00C07C46" w:rsidRDefault="0098163A" w:rsidP="00F632FB">
      <w:pPr>
        <w:numPr>
          <w:ilvl w:val="0"/>
          <w:numId w:val="19"/>
        </w:numPr>
        <w:spacing w:before="48" w:after="48"/>
        <w:ind w:firstLineChars="0"/>
        <w:rPr>
          <w:rFonts w:eastAsiaTheme="minorEastAsia"/>
          <w:lang w:val="fr-FR"/>
        </w:rPr>
      </w:pPr>
      <w:r w:rsidRPr="00C07C46">
        <w:rPr>
          <w:rFonts w:eastAsiaTheme="minorEastAsia"/>
          <w:lang w:val="fr-FR"/>
        </w:rPr>
        <w:t>L'app Autel Charge indique que votre véhicule est entièrement chargé.</w:t>
      </w:r>
    </w:p>
    <w:p w14:paraId="2AADA080" w14:textId="21FDDB38" w:rsidR="002636A3" w:rsidRPr="00C07C46" w:rsidRDefault="0098163A" w:rsidP="00F632FB">
      <w:pPr>
        <w:numPr>
          <w:ilvl w:val="0"/>
          <w:numId w:val="19"/>
        </w:numPr>
        <w:spacing w:before="48" w:after="48"/>
        <w:ind w:firstLineChars="0"/>
        <w:rPr>
          <w:rFonts w:eastAsiaTheme="minorEastAsia"/>
          <w:lang w:val="fr-FR"/>
        </w:rPr>
      </w:pPr>
      <w:r w:rsidRPr="00C07C46">
        <w:rPr>
          <w:rFonts w:eastAsiaTheme="minorEastAsia"/>
          <w:lang w:val="fr-FR"/>
        </w:rPr>
        <w:t>Si la borne de recharge est équipée d'un écran, celui-ci indiquera que votre véhicule est entièrement chargé.</w:t>
      </w:r>
    </w:p>
    <w:p w14:paraId="61F30C17" w14:textId="77777777" w:rsidR="002636A3" w:rsidRPr="00C07C46"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lang w:val="fr-FR"/>
        </w:rPr>
      </w:pPr>
      <w:r w:rsidRPr="00C07C46">
        <w:rPr>
          <w:noProof/>
          <w:lang w:val="fr-FR"/>
        </w:rPr>
        <w:drawing>
          <wp:anchor distT="0" distB="0" distL="114300" distR="114300" simplePos="0" relativeHeight="251788288" behindDoc="0" locked="0" layoutInCell="1" allowOverlap="1" wp14:anchorId="3A41D753" wp14:editId="0AEE4ED1">
            <wp:simplePos x="0" y="0"/>
            <wp:positionH relativeFrom="leftMargin">
              <wp:posOffset>455295</wp:posOffset>
            </wp:positionH>
            <wp:positionV relativeFrom="paragraph">
              <wp:posOffset>56515</wp:posOffset>
            </wp:positionV>
            <wp:extent cx="143510" cy="143510"/>
            <wp:effectExtent l="0" t="0" r="8890" b="8890"/>
            <wp:wrapNone/>
            <wp:docPr id="164064" name="图片 16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07C46">
        <w:rPr>
          <w:b/>
          <w:szCs w:val="18"/>
          <w:lang w:val="fr-FR"/>
        </w:rPr>
        <w:t>NOTE</w:t>
      </w:r>
    </w:p>
    <w:p w14:paraId="4423B409" w14:textId="13CD64FA" w:rsidR="002636A3" w:rsidRPr="00C07C46" w:rsidRDefault="0098163A" w:rsidP="002636A3">
      <w:pPr>
        <w:pBdr>
          <w:top w:val="single" w:sz="6" w:space="0" w:color="auto"/>
          <w:bottom w:val="single" w:sz="6" w:space="1" w:color="auto"/>
        </w:pBdr>
        <w:spacing w:beforeLines="20" w:before="48" w:afterLines="50" w:after="120"/>
        <w:ind w:left="420" w:firstLineChars="0" w:firstLine="0"/>
        <w:rPr>
          <w:rFonts w:eastAsiaTheme="minorEastAsia"/>
          <w:b/>
          <w:szCs w:val="18"/>
          <w:lang w:val="fr-FR"/>
        </w:rPr>
      </w:pPr>
      <w:r w:rsidRPr="00C07C46">
        <w:rPr>
          <w:szCs w:val="18"/>
          <w:lang w:val="fr-FR"/>
        </w:rPr>
        <w:t>Lorsque votre véhicule est complètement chargé, la borne de recharge coupe automatiquement l'alimentation électrique.</w:t>
      </w:r>
    </w:p>
    <w:p w14:paraId="28BE8367" w14:textId="53E0DD40" w:rsidR="002636A3" w:rsidRPr="00C07C46" w:rsidRDefault="0098163A" w:rsidP="00F632FB">
      <w:pPr>
        <w:numPr>
          <w:ilvl w:val="0"/>
          <w:numId w:val="12"/>
        </w:numPr>
        <w:spacing w:before="48" w:after="48"/>
        <w:ind w:firstLineChars="0"/>
        <w:rPr>
          <w:rFonts w:eastAsiaTheme="minorEastAsia"/>
          <w:lang w:val="fr-FR"/>
        </w:rPr>
      </w:pPr>
      <w:r w:rsidRPr="00C07C46">
        <w:rPr>
          <w:rFonts w:eastAsiaTheme="minorEastAsia"/>
          <w:lang w:val="fr-FR"/>
        </w:rPr>
        <w:t xml:space="preserve">Terminez la séance de charge en tapant à nouveau votre carte RFID sur le lecteur RFID ou via l'app Autel Charge en tapant sur </w:t>
      </w:r>
      <w:r w:rsidRPr="00C07C46">
        <w:rPr>
          <w:rFonts w:eastAsiaTheme="minorEastAsia"/>
          <w:b/>
          <w:bCs/>
          <w:lang w:val="fr-FR"/>
        </w:rPr>
        <w:t>Arrêter</w:t>
      </w:r>
      <w:r w:rsidRPr="00C07C46">
        <w:rPr>
          <w:rFonts w:eastAsiaTheme="minorEastAsia"/>
          <w:lang w:val="fr-FR"/>
        </w:rPr>
        <w:t xml:space="preserve"> sur l'écran de charge.</w:t>
      </w:r>
    </w:p>
    <w:p w14:paraId="2FC3E0DC" w14:textId="41165B66" w:rsidR="002636A3" w:rsidRPr="00C07C46" w:rsidRDefault="0098163A" w:rsidP="00F632FB">
      <w:pPr>
        <w:numPr>
          <w:ilvl w:val="0"/>
          <w:numId w:val="18"/>
        </w:numPr>
        <w:spacing w:before="48" w:after="48"/>
        <w:ind w:firstLineChars="0"/>
        <w:rPr>
          <w:rFonts w:eastAsiaTheme="minorEastAsia"/>
          <w:lang w:val="fr-FR"/>
        </w:rPr>
      </w:pPr>
      <w:r w:rsidRPr="00C07C46">
        <w:rPr>
          <w:rFonts w:eastAsiaTheme="minorEastAsia"/>
          <w:lang w:val="fr-FR"/>
        </w:rPr>
        <w:t>Retirez la poignée de charge du port de charge du véhicule et remettez-la dans le berceau de la borne de recharge.</w:t>
      </w:r>
    </w:p>
    <w:p w14:paraId="0896149E" w14:textId="78135F77" w:rsidR="002636A3" w:rsidRPr="00C07C46" w:rsidRDefault="0098163A" w:rsidP="00F632FB">
      <w:pPr>
        <w:numPr>
          <w:ilvl w:val="2"/>
          <w:numId w:val="23"/>
        </w:numPr>
        <w:spacing w:beforeLines="100" w:before="240" w:afterLines="50" w:after="120" w:line="240" w:lineRule="exact"/>
        <w:ind w:firstLineChars="0"/>
        <w:jc w:val="left"/>
        <w:outlineLvl w:val="2"/>
        <w:rPr>
          <w:rFonts w:eastAsia="微软雅黑"/>
          <w:b/>
          <w:bCs/>
          <w:kern w:val="44"/>
          <w:sz w:val="24"/>
          <w:szCs w:val="24"/>
          <w:lang w:val="fr-FR"/>
        </w:rPr>
      </w:pPr>
      <w:bookmarkStart w:id="17" w:name="_Toc122697217"/>
      <w:r w:rsidRPr="00C07C46">
        <w:rPr>
          <w:rFonts w:eastAsia="微软雅黑"/>
          <w:b/>
          <w:bCs/>
          <w:kern w:val="44"/>
          <w:sz w:val="24"/>
          <w:szCs w:val="24"/>
          <w:lang w:val="fr-FR"/>
        </w:rPr>
        <w:t>Modèles de prise/obturateur</w:t>
      </w:r>
      <w:bookmarkEnd w:id="17"/>
    </w:p>
    <w:p w14:paraId="00A1A9D3" w14:textId="4DFCE39A" w:rsidR="002636A3" w:rsidRPr="00C07C46" w:rsidRDefault="0098163A" w:rsidP="00F632FB">
      <w:pPr>
        <w:numPr>
          <w:ilvl w:val="0"/>
          <w:numId w:val="20"/>
        </w:numPr>
        <w:spacing w:before="48" w:after="48"/>
        <w:ind w:firstLineChars="0"/>
        <w:rPr>
          <w:rFonts w:eastAsiaTheme="minorEastAsia"/>
          <w:lang w:val="fr-FR"/>
        </w:rPr>
      </w:pPr>
      <w:r w:rsidRPr="00C07C46">
        <w:rPr>
          <w:rFonts w:eastAsiaTheme="minorEastAsia"/>
          <w:lang w:val="fr-FR"/>
        </w:rPr>
        <w:t>Pour arrêter la charge, vous pouvez choisir l'une des deux méthodes suivantes :</w:t>
      </w:r>
    </w:p>
    <w:p w14:paraId="54FCAE83" w14:textId="28C01118" w:rsidR="002636A3" w:rsidRPr="00C07C46" w:rsidRDefault="002B4789" w:rsidP="00F632FB">
      <w:pPr>
        <w:numPr>
          <w:ilvl w:val="0"/>
          <w:numId w:val="12"/>
        </w:numPr>
        <w:spacing w:before="48" w:after="48"/>
        <w:ind w:firstLineChars="0"/>
        <w:rPr>
          <w:rFonts w:eastAsiaTheme="minorEastAsia"/>
          <w:lang w:val="fr-FR"/>
        </w:rPr>
      </w:pPr>
      <w:r w:rsidRPr="00C07C46">
        <w:rPr>
          <w:rFonts w:eastAsiaTheme="minorEastAsia"/>
          <w:lang w:val="fr-FR"/>
        </w:rPr>
        <w:lastRenderedPageBreak/>
        <w:t>Attendez que la séance de charge se termine et aucune autre action n'est requise dans le cas d'une charge programmée ou en mode Brancher-et-Charger.</w:t>
      </w:r>
    </w:p>
    <w:p w14:paraId="7CBFAD88" w14:textId="1F3A1FEA" w:rsidR="002636A3" w:rsidRPr="00C07C46" w:rsidRDefault="002B4789" w:rsidP="00F632FB">
      <w:pPr>
        <w:numPr>
          <w:ilvl w:val="0"/>
          <w:numId w:val="19"/>
        </w:numPr>
        <w:spacing w:before="48" w:after="48"/>
        <w:ind w:firstLineChars="0"/>
        <w:rPr>
          <w:rFonts w:eastAsiaTheme="minorEastAsia"/>
          <w:lang w:val="fr-FR"/>
        </w:rPr>
      </w:pPr>
      <w:r w:rsidRPr="00C07C46">
        <w:rPr>
          <w:rFonts w:eastAsiaTheme="minorEastAsia"/>
          <w:lang w:val="fr-FR"/>
        </w:rPr>
        <w:t>La LED de charge s'allume en vert fixe.</w:t>
      </w:r>
    </w:p>
    <w:p w14:paraId="60712CD2" w14:textId="1FDD5E4C" w:rsidR="002636A3" w:rsidRPr="00C07C46" w:rsidRDefault="002B4789" w:rsidP="00F632FB">
      <w:pPr>
        <w:numPr>
          <w:ilvl w:val="0"/>
          <w:numId w:val="19"/>
        </w:numPr>
        <w:spacing w:before="48" w:after="48"/>
        <w:ind w:firstLineChars="0"/>
        <w:rPr>
          <w:rFonts w:eastAsiaTheme="minorEastAsia"/>
          <w:lang w:val="fr-FR"/>
        </w:rPr>
      </w:pPr>
      <w:r w:rsidRPr="00C07C46">
        <w:rPr>
          <w:rFonts w:eastAsiaTheme="minorEastAsia"/>
          <w:lang w:val="fr-FR"/>
        </w:rPr>
        <w:t>L'app Autel Charge indique que votre véhicule est entièrement chargé.</w:t>
      </w:r>
    </w:p>
    <w:p w14:paraId="70D15C36" w14:textId="415DC735" w:rsidR="002636A3" w:rsidRPr="00C07C46" w:rsidRDefault="002B4789" w:rsidP="00F632FB">
      <w:pPr>
        <w:numPr>
          <w:ilvl w:val="0"/>
          <w:numId w:val="19"/>
        </w:numPr>
        <w:spacing w:before="48" w:after="48"/>
        <w:ind w:firstLineChars="0"/>
        <w:rPr>
          <w:rFonts w:eastAsiaTheme="minorEastAsia"/>
          <w:lang w:val="fr-FR"/>
        </w:rPr>
      </w:pPr>
      <w:r w:rsidRPr="00C07C46">
        <w:rPr>
          <w:rFonts w:eastAsiaTheme="minorEastAsia"/>
          <w:lang w:val="fr-FR"/>
        </w:rPr>
        <w:t>Si la borne de recharge est équipée d'un écran, celui-ci indiquera que votre véhicule est entièrement chargé.</w:t>
      </w:r>
    </w:p>
    <w:p w14:paraId="2ACB8159" w14:textId="77777777" w:rsidR="002636A3" w:rsidRPr="00C07C46"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lang w:val="fr-FR"/>
        </w:rPr>
      </w:pPr>
      <w:r w:rsidRPr="00C07C46">
        <w:rPr>
          <w:noProof/>
          <w:lang w:val="fr-FR"/>
        </w:rPr>
        <w:drawing>
          <wp:anchor distT="0" distB="0" distL="114300" distR="114300" simplePos="0" relativeHeight="251789312" behindDoc="0" locked="0" layoutInCell="1" allowOverlap="1" wp14:anchorId="73525C39" wp14:editId="39A8EEAB">
            <wp:simplePos x="0" y="0"/>
            <wp:positionH relativeFrom="leftMargin">
              <wp:posOffset>455295</wp:posOffset>
            </wp:positionH>
            <wp:positionV relativeFrom="paragraph">
              <wp:posOffset>56515</wp:posOffset>
            </wp:positionV>
            <wp:extent cx="143510" cy="143510"/>
            <wp:effectExtent l="0" t="0" r="8890" b="8890"/>
            <wp:wrapNone/>
            <wp:docPr id="164065" name="图片 1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C07C46">
        <w:rPr>
          <w:b/>
          <w:szCs w:val="18"/>
          <w:lang w:val="fr-FR"/>
        </w:rPr>
        <w:t>NOTE</w:t>
      </w:r>
    </w:p>
    <w:p w14:paraId="5C2E0561" w14:textId="0F4E7A38" w:rsidR="002636A3" w:rsidRPr="00C07C46" w:rsidRDefault="002B4789" w:rsidP="002636A3">
      <w:pPr>
        <w:pBdr>
          <w:top w:val="single" w:sz="6" w:space="0" w:color="auto"/>
          <w:bottom w:val="single" w:sz="6" w:space="1" w:color="auto"/>
        </w:pBdr>
        <w:spacing w:beforeLines="20" w:before="48" w:afterLines="50" w:after="120"/>
        <w:ind w:left="420" w:firstLineChars="0" w:firstLine="0"/>
        <w:rPr>
          <w:rFonts w:eastAsiaTheme="minorEastAsia"/>
          <w:b/>
          <w:szCs w:val="18"/>
          <w:lang w:val="fr-FR"/>
        </w:rPr>
      </w:pPr>
      <w:r w:rsidRPr="00C07C46">
        <w:rPr>
          <w:szCs w:val="18"/>
          <w:lang w:val="fr-FR"/>
        </w:rPr>
        <w:t>Lorsque votre véhicule est complètement chargé, la borne de recharge coupe automatiquement l'alimentation électrique.</w:t>
      </w:r>
    </w:p>
    <w:p w14:paraId="6C91301B" w14:textId="39BF1562" w:rsidR="002636A3" w:rsidRPr="00C07C46" w:rsidRDefault="002B4789" w:rsidP="00F632FB">
      <w:pPr>
        <w:numPr>
          <w:ilvl w:val="0"/>
          <w:numId w:val="12"/>
        </w:numPr>
        <w:spacing w:before="48" w:after="48"/>
        <w:ind w:firstLineChars="0"/>
        <w:rPr>
          <w:rFonts w:eastAsiaTheme="minorEastAsia"/>
          <w:lang w:val="fr-FR"/>
        </w:rPr>
      </w:pPr>
      <w:r w:rsidRPr="00C07C46">
        <w:rPr>
          <w:rFonts w:eastAsiaTheme="minorEastAsia"/>
          <w:lang w:val="fr-FR"/>
        </w:rPr>
        <w:t>Terminez la séance de charge en tapant à nouveau votre carte RFID sur le lecteur RFID ou via l'app Autel Charge.</w:t>
      </w:r>
    </w:p>
    <w:p w14:paraId="18EF5BCB" w14:textId="2498AEDF" w:rsidR="002636A3" w:rsidRPr="00C07C46" w:rsidRDefault="002B4789" w:rsidP="00F632FB">
      <w:pPr>
        <w:numPr>
          <w:ilvl w:val="0"/>
          <w:numId w:val="20"/>
        </w:numPr>
        <w:spacing w:before="48" w:after="48"/>
        <w:ind w:firstLineChars="0"/>
        <w:rPr>
          <w:lang w:val="fr-FR"/>
        </w:rPr>
      </w:pPr>
      <w:r w:rsidRPr="00C07C46">
        <w:rPr>
          <w:lang w:val="fr-FR"/>
        </w:rPr>
        <w:t xml:space="preserve">Retirez la poignée de charge de la prise de courant de la borne de recharge et du port de charge du VE. </w:t>
      </w:r>
    </w:p>
    <w:p w14:paraId="31A14873" w14:textId="77777777" w:rsidR="002636A3" w:rsidRPr="00C07C46" w:rsidRDefault="002636A3" w:rsidP="002636A3">
      <w:pPr>
        <w:ind w:left="419" w:hanging="419"/>
        <w:rPr>
          <w:lang w:val="fr-FR"/>
        </w:rPr>
      </w:pPr>
    </w:p>
    <w:p w14:paraId="1365251E" w14:textId="77777777" w:rsidR="002636A3" w:rsidRPr="00C07C46" w:rsidRDefault="002636A3" w:rsidP="002636A3">
      <w:pPr>
        <w:ind w:left="419" w:hanging="419"/>
        <w:rPr>
          <w:lang w:val="fr-FR"/>
        </w:rPr>
      </w:pPr>
    </w:p>
    <w:p w14:paraId="2A4DB25D" w14:textId="77777777" w:rsidR="002636A3" w:rsidRPr="00C07C46" w:rsidRDefault="002636A3" w:rsidP="002636A3">
      <w:pPr>
        <w:ind w:left="419" w:hanging="419"/>
        <w:rPr>
          <w:lang w:val="fr-FR"/>
        </w:rPr>
      </w:pPr>
    </w:p>
    <w:p w14:paraId="01C051B0" w14:textId="77777777" w:rsidR="002636A3" w:rsidRPr="00C07C46" w:rsidRDefault="002636A3" w:rsidP="002636A3">
      <w:pPr>
        <w:ind w:left="419" w:hanging="419"/>
        <w:rPr>
          <w:lang w:val="fr-FR"/>
        </w:rPr>
      </w:pPr>
    </w:p>
    <w:p w14:paraId="4A0A6D62" w14:textId="77777777" w:rsidR="002636A3" w:rsidRPr="00C07C46" w:rsidRDefault="002636A3" w:rsidP="002636A3">
      <w:pPr>
        <w:ind w:left="419" w:hanging="419"/>
        <w:rPr>
          <w:lang w:val="fr-FR"/>
        </w:rPr>
      </w:pPr>
    </w:p>
    <w:p w14:paraId="0D131509" w14:textId="77777777" w:rsidR="002636A3" w:rsidRPr="00C07C46" w:rsidRDefault="002636A3" w:rsidP="002636A3">
      <w:pPr>
        <w:ind w:left="419" w:hanging="419"/>
        <w:rPr>
          <w:lang w:val="fr-FR"/>
        </w:rPr>
      </w:pPr>
    </w:p>
    <w:p w14:paraId="301AA8E0" w14:textId="77777777" w:rsidR="002636A3" w:rsidRPr="00C07C46" w:rsidRDefault="002636A3" w:rsidP="002636A3">
      <w:pPr>
        <w:ind w:left="419" w:hanging="419"/>
        <w:rPr>
          <w:lang w:val="fr-FR"/>
        </w:rPr>
      </w:pPr>
    </w:p>
    <w:p w14:paraId="09CD7278" w14:textId="77777777" w:rsidR="002636A3" w:rsidRPr="00C07C46" w:rsidRDefault="002636A3" w:rsidP="002636A3">
      <w:pPr>
        <w:ind w:left="419" w:hanging="419"/>
        <w:rPr>
          <w:lang w:val="fr-FR"/>
        </w:rPr>
      </w:pPr>
    </w:p>
    <w:p w14:paraId="29AD17F2" w14:textId="77777777" w:rsidR="002636A3" w:rsidRPr="00C07C46" w:rsidRDefault="002636A3" w:rsidP="002636A3">
      <w:pPr>
        <w:ind w:left="419" w:hanging="419"/>
        <w:rPr>
          <w:lang w:val="fr-FR"/>
        </w:rPr>
      </w:pPr>
    </w:p>
    <w:p w14:paraId="707C7B26" w14:textId="77777777" w:rsidR="002636A3" w:rsidRPr="00C07C46" w:rsidRDefault="002636A3" w:rsidP="002636A3">
      <w:pPr>
        <w:ind w:left="419" w:hanging="419"/>
        <w:rPr>
          <w:lang w:val="fr-FR"/>
        </w:rPr>
      </w:pPr>
    </w:p>
    <w:p w14:paraId="728D51A5" w14:textId="77777777" w:rsidR="002636A3" w:rsidRPr="00C07C46" w:rsidRDefault="002636A3" w:rsidP="002636A3">
      <w:pPr>
        <w:ind w:left="419" w:hanging="419"/>
        <w:rPr>
          <w:lang w:val="fr-FR"/>
        </w:rPr>
      </w:pPr>
    </w:p>
    <w:p w14:paraId="32821610" w14:textId="77777777" w:rsidR="002636A3" w:rsidRPr="00C07C46" w:rsidRDefault="002636A3" w:rsidP="002636A3">
      <w:pPr>
        <w:ind w:left="419" w:hanging="419"/>
        <w:rPr>
          <w:lang w:val="fr-FR"/>
        </w:rPr>
      </w:pPr>
    </w:p>
    <w:p w14:paraId="439525AD" w14:textId="77777777" w:rsidR="002636A3" w:rsidRPr="00C07C46" w:rsidRDefault="002636A3" w:rsidP="002636A3">
      <w:pPr>
        <w:ind w:left="419" w:hanging="419"/>
        <w:rPr>
          <w:lang w:val="fr-FR"/>
        </w:rPr>
      </w:pPr>
    </w:p>
    <w:p w14:paraId="4BD32AB9" w14:textId="77777777" w:rsidR="002636A3" w:rsidRPr="00C07C46" w:rsidRDefault="002636A3" w:rsidP="002636A3">
      <w:pPr>
        <w:ind w:left="419" w:hanging="419"/>
        <w:rPr>
          <w:lang w:val="fr-FR"/>
        </w:rPr>
      </w:pPr>
    </w:p>
    <w:p w14:paraId="7F1AE2FB" w14:textId="77777777" w:rsidR="002636A3" w:rsidRPr="00C07C46" w:rsidRDefault="002636A3" w:rsidP="002636A3">
      <w:pPr>
        <w:ind w:left="419" w:hanging="419"/>
        <w:rPr>
          <w:lang w:val="fr-FR"/>
        </w:rPr>
      </w:pPr>
    </w:p>
    <w:p w14:paraId="4582A6FA" w14:textId="77777777" w:rsidR="002636A3" w:rsidRPr="00C07C46" w:rsidRDefault="002636A3" w:rsidP="002636A3">
      <w:pPr>
        <w:ind w:left="419" w:hanging="419"/>
        <w:rPr>
          <w:lang w:val="fr-FR"/>
        </w:rPr>
      </w:pPr>
    </w:p>
    <w:p w14:paraId="404C9EF6" w14:textId="77777777" w:rsidR="002636A3" w:rsidRPr="00C07C46" w:rsidRDefault="002636A3" w:rsidP="002636A3">
      <w:pPr>
        <w:ind w:left="419" w:hanging="419"/>
        <w:rPr>
          <w:lang w:val="fr-FR"/>
        </w:rPr>
      </w:pPr>
    </w:p>
    <w:p w14:paraId="567B0A8C" w14:textId="77777777" w:rsidR="002636A3" w:rsidRPr="00C07C46" w:rsidRDefault="002636A3" w:rsidP="002636A3">
      <w:pPr>
        <w:ind w:left="419" w:hanging="419"/>
        <w:rPr>
          <w:lang w:val="fr-FR"/>
        </w:rPr>
      </w:pPr>
    </w:p>
    <w:p w14:paraId="49508C21" w14:textId="4CF2FC5E" w:rsidR="002636A3" w:rsidRPr="00C07C46" w:rsidRDefault="00A613E1" w:rsidP="00F632FB">
      <w:pPr>
        <w:keepNext/>
        <w:keepLines/>
        <w:pageBreakBefore/>
        <w:numPr>
          <w:ilvl w:val="0"/>
          <w:numId w:val="23"/>
        </w:numPr>
        <w:spacing w:beforeLines="100" w:before="240" w:afterLines="100" w:after="240" w:line="240" w:lineRule="auto"/>
        <w:ind w:left="842" w:hanging="842"/>
        <w:outlineLvl w:val="0"/>
        <w:rPr>
          <w:b/>
          <w:bCs/>
          <w:kern w:val="44"/>
          <w:sz w:val="36"/>
          <w:szCs w:val="32"/>
          <w:lang w:val="fr-FR"/>
        </w:rPr>
      </w:pPr>
      <w:bookmarkStart w:id="18" w:name="_Toc122697218"/>
      <w:r w:rsidRPr="00C07C46">
        <w:rPr>
          <w:b/>
          <w:bCs/>
          <w:kern w:val="44"/>
          <w:sz w:val="36"/>
          <w:szCs w:val="32"/>
          <w:lang w:val="fr-FR"/>
        </w:rPr>
        <w:lastRenderedPageBreak/>
        <w:t>Dépannage et maintenance</w:t>
      </w:r>
      <w:bookmarkEnd w:id="18"/>
    </w:p>
    <w:p w14:paraId="321C9DB7" w14:textId="128F6D0D" w:rsidR="002636A3" w:rsidRPr="00C07C46"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Theme="minorEastAsia"/>
          <w:b/>
          <w:bCs/>
          <w:kern w:val="44"/>
          <w:sz w:val="28"/>
          <w:szCs w:val="28"/>
          <w:lang w:val="fr-FR"/>
        </w:rPr>
      </w:pPr>
      <w:r w:rsidRPr="00C07C46">
        <w:rPr>
          <w:rFonts w:eastAsia="微软雅黑"/>
          <w:b/>
          <w:bCs/>
          <w:kern w:val="44"/>
          <w:sz w:val="28"/>
          <w:szCs w:val="28"/>
          <w:lang w:val="fr-FR"/>
        </w:rPr>
        <w:t xml:space="preserve"> </w:t>
      </w:r>
      <w:bookmarkStart w:id="19" w:name="_Toc122697219"/>
      <w:r w:rsidR="00A613E1" w:rsidRPr="00C07C46">
        <w:rPr>
          <w:rFonts w:eastAsia="微软雅黑"/>
          <w:b/>
          <w:bCs/>
          <w:kern w:val="44"/>
          <w:sz w:val="28"/>
          <w:szCs w:val="28"/>
          <w:lang w:val="fr-FR"/>
        </w:rPr>
        <w:t>Tableau de dépannage</w:t>
      </w:r>
      <w:bookmarkEnd w:id="19"/>
    </w:p>
    <w:tbl>
      <w:tblPr>
        <w:tblStyle w:val="12"/>
        <w:tblW w:w="0" w:type="auto"/>
        <w:tblLook w:val="04A0" w:firstRow="1" w:lastRow="0" w:firstColumn="1" w:lastColumn="0" w:noHBand="0" w:noVBand="1"/>
      </w:tblPr>
      <w:tblGrid>
        <w:gridCol w:w="506"/>
        <w:gridCol w:w="2385"/>
        <w:gridCol w:w="4253"/>
      </w:tblGrid>
      <w:tr w:rsidR="002636A3" w:rsidRPr="00C07C46" w14:paraId="56EE0BF6" w14:textId="77777777" w:rsidTr="00C15060">
        <w:trPr>
          <w:trHeight w:val="465"/>
        </w:trPr>
        <w:tc>
          <w:tcPr>
            <w:tcW w:w="0" w:type="auto"/>
            <w:tcBorders>
              <w:top w:val="single" w:sz="4" w:space="0" w:color="auto"/>
            </w:tcBorders>
            <w:shd w:val="clear" w:color="auto" w:fill="D9D9D9" w:themeFill="background1" w:themeFillShade="D9"/>
            <w:vAlign w:val="center"/>
          </w:tcPr>
          <w:p w14:paraId="0EDB3326" w14:textId="6F4002B4" w:rsidR="002636A3" w:rsidRPr="00C07C46" w:rsidRDefault="00A613E1" w:rsidP="002636A3">
            <w:pPr>
              <w:spacing w:before="120" w:after="120"/>
              <w:ind w:firstLineChars="0" w:firstLine="0"/>
              <w:jc w:val="center"/>
              <w:rPr>
                <w:rFonts w:eastAsiaTheme="minorEastAsia"/>
                <w:b/>
                <w:color w:val="auto"/>
                <w:u w:val="none"/>
                <w:lang w:val="fr-FR"/>
              </w:rPr>
            </w:pPr>
            <w:r w:rsidRPr="00C07C46">
              <w:rPr>
                <w:rFonts w:eastAsiaTheme="minorEastAsia"/>
                <w:b/>
                <w:color w:val="auto"/>
                <w:u w:val="none"/>
                <w:lang w:val="fr-FR"/>
              </w:rPr>
              <w:t>No.</w:t>
            </w:r>
          </w:p>
        </w:tc>
        <w:tc>
          <w:tcPr>
            <w:tcW w:w="2385" w:type="dxa"/>
            <w:tcBorders>
              <w:top w:val="single" w:sz="4" w:space="0" w:color="auto"/>
            </w:tcBorders>
            <w:shd w:val="clear" w:color="auto" w:fill="D9D9D9" w:themeFill="background1" w:themeFillShade="D9"/>
            <w:vAlign w:val="center"/>
          </w:tcPr>
          <w:p w14:paraId="0A45FF17" w14:textId="4DF29B8B" w:rsidR="002636A3" w:rsidRPr="00C07C46" w:rsidRDefault="00A613E1" w:rsidP="002636A3">
            <w:pPr>
              <w:spacing w:before="120" w:after="120"/>
              <w:ind w:firstLineChars="0" w:firstLine="0"/>
              <w:jc w:val="center"/>
              <w:rPr>
                <w:rFonts w:eastAsiaTheme="minorEastAsia"/>
                <w:b/>
                <w:color w:val="auto"/>
                <w:u w:val="none"/>
                <w:lang w:val="fr-FR"/>
              </w:rPr>
            </w:pPr>
            <w:r w:rsidRPr="00C07C46">
              <w:rPr>
                <w:rFonts w:eastAsiaTheme="minorEastAsia"/>
                <w:b/>
                <w:color w:val="auto"/>
                <w:u w:val="none"/>
                <w:lang w:val="fr-FR"/>
              </w:rPr>
              <w:t>Problèmes</w:t>
            </w:r>
          </w:p>
        </w:tc>
        <w:tc>
          <w:tcPr>
            <w:tcW w:w="4253" w:type="dxa"/>
            <w:tcBorders>
              <w:top w:val="single" w:sz="4" w:space="0" w:color="auto"/>
            </w:tcBorders>
            <w:shd w:val="clear" w:color="auto" w:fill="D9D9D9" w:themeFill="background1" w:themeFillShade="D9"/>
            <w:vAlign w:val="center"/>
          </w:tcPr>
          <w:p w14:paraId="3A57D75E" w14:textId="77777777" w:rsidR="002636A3" w:rsidRPr="00C07C46" w:rsidRDefault="002636A3" w:rsidP="002636A3">
            <w:pPr>
              <w:spacing w:before="120" w:after="120"/>
              <w:ind w:firstLineChars="0" w:firstLine="0"/>
              <w:jc w:val="center"/>
              <w:rPr>
                <w:rFonts w:eastAsiaTheme="minorEastAsia"/>
                <w:b/>
                <w:color w:val="auto"/>
                <w:u w:val="none"/>
                <w:lang w:val="fr-FR"/>
              </w:rPr>
            </w:pPr>
            <w:r w:rsidRPr="00C07C46">
              <w:rPr>
                <w:rFonts w:eastAsiaTheme="minorEastAsia"/>
                <w:b/>
                <w:color w:val="auto"/>
                <w:u w:val="none"/>
                <w:lang w:val="fr-FR"/>
              </w:rPr>
              <w:t>Solutions</w:t>
            </w:r>
          </w:p>
        </w:tc>
      </w:tr>
      <w:tr w:rsidR="002636A3" w:rsidRPr="00C07C46" w14:paraId="4B62020C" w14:textId="77777777" w:rsidTr="00C15060">
        <w:trPr>
          <w:trHeight w:val="1048"/>
        </w:trPr>
        <w:tc>
          <w:tcPr>
            <w:tcW w:w="0" w:type="auto"/>
            <w:vAlign w:val="center"/>
          </w:tcPr>
          <w:p w14:paraId="054DBBE8"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w:t>
            </w:r>
          </w:p>
        </w:tc>
        <w:tc>
          <w:tcPr>
            <w:tcW w:w="2385" w:type="dxa"/>
            <w:vAlign w:val="center"/>
          </w:tcPr>
          <w:p w14:paraId="122E571A" w14:textId="5DBA8D0A" w:rsidR="002636A3" w:rsidRPr="00C07C46" w:rsidRDefault="00A613E1"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Si les câbles de communication 485 ne sont pas nécessaires pour le tableau de distribution.</w:t>
            </w:r>
          </w:p>
        </w:tc>
        <w:tc>
          <w:tcPr>
            <w:tcW w:w="4253" w:type="dxa"/>
            <w:vAlign w:val="center"/>
          </w:tcPr>
          <w:p w14:paraId="16D02D2E" w14:textId="773087A7" w:rsidR="002636A3" w:rsidRPr="00C07C46" w:rsidRDefault="00A613E1"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Utilisez le ruban électrique pour enrouler les câbles de communication 485 respectivement.</w:t>
            </w:r>
          </w:p>
        </w:tc>
      </w:tr>
      <w:tr w:rsidR="002636A3" w:rsidRPr="00C07C46" w14:paraId="24B1D0E9" w14:textId="77777777" w:rsidTr="00C15060">
        <w:trPr>
          <w:trHeight w:val="1340"/>
        </w:trPr>
        <w:tc>
          <w:tcPr>
            <w:tcW w:w="0" w:type="auto"/>
            <w:vAlign w:val="center"/>
          </w:tcPr>
          <w:p w14:paraId="09F55304"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2</w:t>
            </w:r>
          </w:p>
        </w:tc>
        <w:tc>
          <w:tcPr>
            <w:tcW w:w="2385" w:type="dxa"/>
            <w:vAlign w:val="center"/>
          </w:tcPr>
          <w:p w14:paraId="237E6CF6" w14:textId="3796FAB5" w:rsidR="002636A3" w:rsidRPr="00C07C46" w:rsidRDefault="00A613E1"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La borne de recharge est liée avec succès, mais la connexion Bluetooth échoue.</w:t>
            </w:r>
          </w:p>
        </w:tc>
        <w:tc>
          <w:tcPr>
            <w:tcW w:w="4253" w:type="dxa"/>
            <w:vAlign w:val="center"/>
          </w:tcPr>
          <w:p w14:paraId="4426EF29" w14:textId="6BDD98B5" w:rsidR="002636A3" w:rsidRPr="00C07C46" w:rsidRDefault="00A613E1"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Vérifiez si le code QR figurant sur la borne de recharge correspond au code QR figurant sur le guide de référence rapide. Si oui, vérifiez que le Bluetooth est activé sur votre appareil mobile ; sinon, contactez le service clientèle.</w:t>
            </w:r>
          </w:p>
        </w:tc>
      </w:tr>
      <w:tr w:rsidR="00A613E1" w:rsidRPr="00C07C46" w14:paraId="0D79EC20" w14:textId="77777777" w:rsidTr="00C15060">
        <w:trPr>
          <w:trHeight w:val="1265"/>
        </w:trPr>
        <w:tc>
          <w:tcPr>
            <w:tcW w:w="0" w:type="auto"/>
            <w:vAlign w:val="center"/>
          </w:tcPr>
          <w:p w14:paraId="54A84C64" w14:textId="77777777" w:rsidR="00A613E1" w:rsidRPr="00C07C46" w:rsidRDefault="00A613E1" w:rsidP="00A613E1">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3</w:t>
            </w:r>
          </w:p>
        </w:tc>
        <w:tc>
          <w:tcPr>
            <w:tcW w:w="2385" w:type="dxa"/>
            <w:vAlign w:val="center"/>
          </w:tcPr>
          <w:p w14:paraId="578778AF" w14:textId="654467E9" w:rsidR="00A613E1" w:rsidRPr="00C07C46" w:rsidRDefault="00A613E1" w:rsidP="00A613E1">
            <w:pPr>
              <w:spacing w:before="120" w:after="120"/>
              <w:ind w:firstLineChars="0" w:firstLine="0"/>
              <w:rPr>
                <w:rFonts w:eastAsiaTheme="minorEastAsia"/>
                <w:color w:val="auto"/>
                <w:u w:val="none"/>
                <w:lang w:val="fr-FR"/>
              </w:rPr>
            </w:pPr>
            <w:r w:rsidRPr="00C07C46">
              <w:rPr>
                <w:rFonts w:eastAsiaTheme="minorEastAsia"/>
                <w:color w:val="auto"/>
                <w:u w:val="none"/>
                <w:lang w:val="fr-FR"/>
              </w:rPr>
              <w:t>La séance de charge ne commence pas comme prévu.</w:t>
            </w:r>
          </w:p>
        </w:tc>
        <w:tc>
          <w:tcPr>
            <w:tcW w:w="4253" w:type="dxa"/>
            <w:vAlign w:val="center"/>
          </w:tcPr>
          <w:p w14:paraId="032DC20C" w14:textId="2BC1ACCA" w:rsidR="00A613E1" w:rsidRPr="00C07C46" w:rsidRDefault="00A613E1" w:rsidP="00A613E1">
            <w:pPr>
              <w:spacing w:before="120" w:after="120"/>
              <w:ind w:firstLineChars="0" w:firstLine="0"/>
              <w:rPr>
                <w:rFonts w:eastAsiaTheme="minorEastAsia"/>
                <w:color w:val="auto"/>
                <w:u w:val="none"/>
                <w:lang w:val="fr-FR"/>
              </w:rPr>
            </w:pPr>
            <w:r w:rsidRPr="00C07C46">
              <w:rPr>
                <w:rFonts w:eastAsiaTheme="minorEastAsia"/>
                <w:color w:val="auto"/>
                <w:u w:val="none"/>
                <w:lang w:val="fr-FR"/>
              </w:rPr>
              <w:t>Le câble de charge VE ne peut pas être inséré dans le port de charge VE lorsque la charge est programmée pour la première fois. Insérez le câble de charge du véhicule après avoir programmé la charge.</w:t>
            </w:r>
          </w:p>
        </w:tc>
      </w:tr>
      <w:tr w:rsidR="002636A3" w:rsidRPr="00C07C46" w14:paraId="6BA56850" w14:textId="77777777" w:rsidTr="00C15060">
        <w:trPr>
          <w:trHeight w:val="827"/>
        </w:trPr>
        <w:tc>
          <w:tcPr>
            <w:tcW w:w="0" w:type="auto"/>
            <w:tcBorders>
              <w:bottom w:val="single" w:sz="4" w:space="0" w:color="auto"/>
            </w:tcBorders>
            <w:vAlign w:val="center"/>
          </w:tcPr>
          <w:p w14:paraId="19645016"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4</w:t>
            </w:r>
          </w:p>
        </w:tc>
        <w:tc>
          <w:tcPr>
            <w:tcW w:w="2385" w:type="dxa"/>
            <w:tcBorders>
              <w:bottom w:val="single" w:sz="4" w:space="0" w:color="auto"/>
            </w:tcBorders>
            <w:vAlign w:val="center"/>
          </w:tcPr>
          <w:p w14:paraId="386118E9" w14:textId="68E97C14" w:rsidR="002636A3" w:rsidRPr="00C07C46" w:rsidRDefault="00A613E1"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La carte de charge est perdue.</w:t>
            </w:r>
          </w:p>
        </w:tc>
        <w:tc>
          <w:tcPr>
            <w:tcW w:w="4253" w:type="dxa"/>
            <w:tcBorders>
              <w:bottom w:val="single" w:sz="4" w:space="0" w:color="auto"/>
            </w:tcBorders>
            <w:vAlign w:val="center"/>
          </w:tcPr>
          <w:p w14:paraId="00056FFA" w14:textId="1F323F16"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 xml:space="preserve">Allez dans </w:t>
            </w:r>
            <w:r w:rsidRPr="00C07C46">
              <w:rPr>
                <w:rFonts w:eastAsiaTheme="minorEastAsia"/>
                <w:i/>
                <w:iCs/>
                <w:color w:val="auto"/>
                <w:u w:val="none"/>
                <w:lang w:val="fr-FR"/>
              </w:rPr>
              <w:t>Profil</w:t>
            </w:r>
            <w:r w:rsidRPr="00C07C46">
              <w:rPr>
                <w:rFonts w:eastAsiaTheme="minorEastAsia"/>
                <w:color w:val="auto"/>
                <w:u w:val="none"/>
                <w:lang w:val="fr-FR"/>
              </w:rPr>
              <w:t xml:space="preserve"> &gt; </w:t>
            </w:r>
            <w:r w:rsidRPr="00C07C46">
              <w:rPr>
                <w:rFonts w:eastAsiaTheme="minorEastAsia"/>
                <w:i/>
                <w:iCs/>
                <w:color w:val="auto"/>
                <w:u w:val="none"/>
                <w:lang w:val="fr-FR"/>
              </w:rPr>
              <w:t>Ma borne de recharge</w:t>
            </w:r>
            <w:r w:rsidRPr="00C07C46">
              <w:rPr>
                <w:rFonts w:eastAsiaTheme="minorEastAsia"/>
                <w:color w:val="auto"/>
                <w:u w:val="none"/>
                <w:lang w:val="fr-FR"/>
              </w:rPr>
              <w:t xml:space="preserve"> &gt; </w:t>
            </w:r>
            <w:r w:rsidRPr="00C07C46">
              <w:rPr>
                <w:rFonts w:eastAsiaTheme="minorEastAsia"/>
                <w:i/>
                <w:iCs/>
                <w:color w:val="auto"/>
                <w:u w:val="none"/>
                <w:lang w:val="fr-FR"/>
              </w:rPr>
              <w:t>Carte de charge</w:t>
            </w:r>
            <w:r w:rsidRPr="00C07C46">
              <w:rPr>
                <w:rFonts w:eastAsiaTheme="minorEastAsia"/>
                <w:color w:val="auto"/>
                <w:u w:val="none"/>
                <w:lang w:val="fr-FR"/>
              </w:rPr>
              <w:t xml:space="preserve"> pour supprimer votre carte afin d'éviter toute utilisation frauduleuse. Cinq cartes de charge au maximum peuvent être liées à votre compte.</w:t>
            </w:r>
          </w:p>
        </w:tc>
      </w:tr>
      <w:tr w:rsidR="002636A3" w:rsidRPr="00C07C46" w14:paraId="66968E16" w14:textId="77777777" w:rsidTr="00C15060">
        <w:trPr>
          <w:trHeight w:val="1214"/>
        </w:trPr>
        <w:tc>
          <w:tcPr>
            <w:tcW w:w="0" w:type="auto"/>
            <w:tcBorders>
              <w:bottom w:val="single" w:sz="4" w:space="0" w:color="auto"/>
            </w:tcBorders>
            <w:vAlign w:val="center"/>
          </w:tcPr>
          <w:p w14:paraId="439FC27E"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5</w:t>
            </w:r>
          </w:p>
        </w:tc>
        <w:tc>
          <w:tcPr>
            <w:tcW w:w="2385" w:type="dxa"/>
            <w:tcBorders>
              <w:bottom w:val="single" w:sz="4" w:space="0" w:color="auto"/>
            </w:tcBorders>
            <w:vAlign w:val="center"/>
          </w:tcPr>
          <w:p w14:paraId="62F54618" w14:textId="055F917D"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Surtension</w:t>
            </w:r>
          </w:p>
        </w:tc>
        <w:tc>
          <w:tcPr>
            <w:tcW w:w="4253" w:type="dxa"/>
            <w:tcBorders>
              <w:bottom w:val="single" w:sz="4" w:space="0" w:color="auto"/>
            </w:tcBorders>
            <w:vAlign w:val="center"/>
          </w:tcPr>
          <w:p w14:paraId="768EFD41" w14:textId="3B8969EC"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Utilisez le multimètre pour vérifier si la tension sur l'entrée d'alimentation est trop élevée. Si le résultat est supérieur ou égal à 115 % de la tension nominale (276 V), contactez la compagnie de réseau électrique locale.</w:t>
            </w:r>
          </w:p>
        </w:tc>
      </w:tr>
      <w:tr w:rsidR="002636A3" w:rsidRPr="00C07C46" w14:paraId="510746D6" w14:textId="77777777" w:rsidTr="00C15060">
        <w:trPr>
          <w:trHeight w:val="1408"/>
        </w:trPr>
        <w:tc>
          <w:tcPr>
            <w:tcW w:w="0" w:type="auto"/>
            <w:vAlign w:val="center"/>
          </w:tcPr>
          <w:p w14:paraId="38D5DC5A"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lastRenderedPageBreak/>
              <w:t>6</w:t>
            </w:r>
          </w:p>
        </w:tc>
        <w:tc>
          <w:tcPr>
            <w:tcW w:w="2385" w:type="dxa"/>
            <w:vAlign w:val="center"/>
          </w:tcPr>
          <w:p w14:paraId="7F7333EB" w14:textId="655C1DC2"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Sous-tension</w:t>
            </w:r>
          </w:p>
        </w:tc>
        <w:tc>
          <w:tcPr>
            <w:tcW w:w="4253" w:type="dxa"/>
            <w:vAlign w:val="center"/>
          </w:tcPr>
          <w:p w14:paraId="019BCCAA" w14:textId="289CD821"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Utilisez le multimètre pour vérifier si la tension sur l'entrée d'alimentation n'est pas suffisante. Si le résultat est inférieur ou égal à 70 % de la tension nominale (161 V), contactez la compagnie de réseau électrique locale.</w:t>
            </w:r>
          </w:p>
        </w:tc>
      </w:tr>
      <w:tr w:rsidR="002636A3" w:rsidRPr="00C07C46" w14:paraId="2F389A26" w14:textId="77777777" w:rsidTr="00C15060">
        <w:trPr>
          <w:trHeight w:val="848"/>
        </w:trPr>
        <w:tc>
          <w:tcPr>
            <w:tcW w:w="0" w:type="auto"/>
            <w:vAlign w:val="center"/>
          </w:tcPr>
          <w:p w14:paraId="1F35589C"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7</w:t>
            </w:r>
          </w:p>
        </w:tc>
        <w:tc>
          <w:tcPr>
            <w:tcW w:w="2385" w:type="dxa"/>
            <w:vAlign w:val="center"/>
          </w:tcPr>
          <w:p w14:paraId="5C9527F2" w14:textId="64A00357"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Manque de phase</w:t>
            </w:r>
          </w:p>
        </w:tc>
        <w:tc>
          <w:tcPr>
            <w:tcW w:w="4253" w:type="dxa"/>
            <w:vAlign w:val="center"/>
          </w:tcPr>
          <w:p w14:paraId="612A4F7F" w14:textId="3104500B" w:rsidR="002636A3" w:rsidRPr="00C07C46" w:rsidRDefault="002D4E95" w:rsidP="002636A3">
            <w:pPr>
              <w:spacing w:line="240" w:lineRule="atLeast"/>
              <w:ind w:firstLineChars="0" w:firstLine="0"/>
              <w:rPr>
                <w:rFonts w:eastAsiaTheme="minorEastAsia"/>
                <w:color w:val="auto"/>
                <w:u w:val="none"/>
                <w:lang w:val="fr-FR"/>
              </w:rPr>
            </w:pPr>
            <w:r w:rsidRPr="00C07C46">
              <w:rPr>
                <w:rFonts w:eastAsiaTheme="minorEastAsia"/>
                <w:color w:val="auto"/>
                <w:u w:val="none"/>
                <w:lang w:val="fr-FR"/>
              </w:rPr>
              <w:t>Vérifiez les fils dans le tableau de distribution. Si deux fils sont connectés ensemble accidentellement, séparez les fils.</w:t>
            </w:r>
          </w:p>
        </w:tc>
      </w:tr>
      <w:tr w:rsidR="002636A3" w:rsidRPr="00C07C46" w14:paraId="06E82D39" w14:textId="77777777" w:rsidTr="00C15060">
        <w:trPr>
          <w:trHeight w:val="721"/>
        </w:trPr>
        <w:tc>
          <w:tcPr>
            <w:tcW w:w="0" w:type="auto"/>
            <w:vAlign w:val="center"/>
          </w:tcPr>
          <w:p w14:paraId="61A460DD"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8</w:t>
            </w:r>
          </w:p>
        </w:tc>
        <w:tc>
          <w:tcPr>
            <w:tcW w:w="2385" w:type="dxa"/>
            <w:vAlign w:val="center"/>
          </w:tcPr>
          <w:p w14:paraId="7A24E934" w14:textId="24706C4C"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Les entrées sont mal câblées : éventuellement, la ligne et le neutre sont inversés.</w:t>
            </w:r>
          </w:p>
        </w:tc>
        <w:tc>
          <w:tcPr>
            <w:tcW w:w="4253" w:type="dxa"/>
            <w:vAlign w:val="center"/>
          </w:tcPr>
          <w:p w14:paraId="751377CF" w14:textId="40E91C67"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Corrigez le câblage.</w:t>
            </w:r>
          </w:p>
        </w:tc>
      </w:tr>
      <w:tr w:rsidR="002636A3" w:rsidRPr="00C07C46" w14:paraId="00AF4589" w14:textId="77777777" w:rsidTr="00C15060">
        <w:trPr>
          <w:trHeight w:val="607"/>
        </w:trPr>
        <w:tc>
          <w:tcPr>
            <w:tcW w:w="0" w:type="auto"/>
            <w:vAlign w:val="center"/>
          </w:tcPr>
          <w:p w14:paraId="141BA246"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9</w:t>
            </w:r>
          </w:p>
        </w:tc>
        <w:tc>
          <w:tcPr>
            <w:tcW w:w="2385" w:type="dxa"/>
            <w:vAlign w:val="center"/>
          </w:tcPr>
          <w:p w14:paraId="032D249C" w14:textId="3EACDCE8"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Défaut de mise à la terre</w:t>
            </w:r>
          </w:p>
        </w:tc>
        <w:tc>
          <w:tcPr>
            <w:tcW w:w="4253" w:type="dxa"/>
            <w:vAlign w:val="center"/>
          </w:tcPr>
          <w:p w14:paraId="75E22B97" w14:textId="617D4F69"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Assurez-vous que la borne de recharge est correctement mise à la terre.</w:t>
            </w:r>
          </w:p>
        </w:tc>
      </w:tr>
      <w:tr w:rsidR="002636A3" w:rsidRPr="00C07C46" w14:paraId="00F3588D" w14:textId="77777777" w:rsidTr="00C15060">
        <w:trPr>
          <w:trHeight w:val="623"/>
        </w:trPr>
        <w:tc>
          <w:tcPr>
            <w:tcW w:w="0" w:type="auto"/>
            <w:vAlign w:val="center"/>
          </w:tcPr>
          <w:p w14:paraId="5F0B3EC2"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10</w:t>
            </w:r>
          </w:p>
        </w:tc>
        <w:tc>
          <w:tcPr>
            <w:tcW w:w="2385" w:type="dxa"/>
            <w:vAlign w:val="center"/>
          </w:tcPr>
          <w:p w14:paraId="4D7375D6" w14:textId="46F8566B"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Panne de courant</w:t>
            </w:r>
          </w:p>
        </w:tc>
        <w:tc>
          <w:tcPr>
            <w:tcW w:w="4253" w:type="dxa"/>
            <w:vAlign w:val="center"/>
          </w:tcPr>
          <w:p w14:paraId="617C847B" w14:textId="09BD8EAD"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Assurez-vous que le disjoncteur est en position ON.</w:t>
            </w:r>
          </w:p>
        </w:tc>
      </w:tr>
      <w:tr w:rsidR="002636A3" w:rsidRPr="00C07C46" w14:paraId="28F31229" w14:textId="77777777" w:rsidTr="00C15060">
        <w:trPr>
          <w:trHeight w:val="1661"/>
        </w:trPr>
        <w:tc>
          <w:tcPr>
            <w:tcW w:w="0" w:type="auto"/>
            <w:vAlign w:val="center"/>
          </w:tcPr>
          <w:p w14:paraId="1298C1FD"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11</w:t>
            </w:r>
          </w:p>
        </w:tc>
        <w:tc>
          <w:tcPr>
            <w:tcW w:w="2385" w:type="dxa"/>
            <w:vAlign w:val="center"/>
          </w:tcPr>
          <w:p w14:paraId="0956B333" w14:textId="03FE80E1"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Surchauffe</w:t>
            </w:r>
          </w:p>
        </w:tc>
        <w:tc>
          <w:tcPr>
            <w:tcW w:w="4253" w:type="dxa"/>
            <w:vAlign w:val="center"/>
          </w:tcPr>
          <w:p w14:paraId="5E25518D" w14:textId="438B49A9" w:rsidR="002636A3" w:rsidRPr="00C07C46" w:rsidRDefault="002D4E95" w:rsidP="00F632FB">
            <w:pPr>
              <w:numPr>
                <w:ilvl w:val="0"/>
                <w:numId w:val="12"/>
              </w:numPr>
              <w:spacing w:before="48" w:after="48" w:line="240" w:lineRule="atLeast"/>
              <w:ind w:left="419" w:hanging="419"/>
              <w:rPr>
                <w:rFonts w:eastAsiaTheme="minorEastAsia"/>
                <w:color w:val="auto"/>
                <w:u w:val="none"/>
                <w:lang w:val="fr-FR"/>
              </w:rPr>
            </w:pPr>
            <w:r w:rsidRPr="00C07C46">
              <w:rPr>
                <w:rFonts w:eastAsiaTheme="minorEastAsia"/>
                <w:color w:val="auto"/>
                <w:u w:val="none"/>
                <w:lang w:val="fr-FR"/>
              </w:rPr>
              <w:t>Vérifiez si le câble de charge VE est bien connecté.</w:t>
            </w:r>
          </w:p>
          <w:p w14:paraId="58B6823F" w14:textId="0EFC025A" w:rsidR="002636A3" w:rsidRPr="00C07C46" w:rsidRDefault="002D4E95" w:rsidP="00F632FB">
            <w:pPr>
              <w:numPr>
                <w:ilvl w:val="0"/>
                <w:numId w:val="12"/>
              </w:numPr>
              <w:spacing w:before="48" w:after="48" w:line="240" w:lineRule="atLeast"/>
              <w:ind w:left="419" w:hanging="419"/>
              <w:rPr>
                <w:rFonts w:eastAsiaTheme="minorEastAsia"/>
                <w:color w:val="auto"/>
                <w:u w:val="none"/>
                <w:lang w:val="fr-FR"/>
              </w:rPr>
            </w:pPr>
            <w:r w:rsidRPr="00C07C46">
              <w:rPr>
                <w:rFonts w:eastAsiaTheme="minorEastAsia"/>
                <w:color w:val="auto"/>
                <w:u w:val="none"/>
                <w:lang w:val="fr-FR"/>
              </w:rPr>
              <w:t>Assurez-vous que la température de fonctionnement se situe dans la plage spécifiée sur l'étiquette du produit.</w:t>
            </w:r>
          </w:p>
          <w:p w14:paraId="6CAFA252" w14:textId="51730016" w:rsidR="002636A3" w:rsidRPr="00C07C46" w:rsidRDefault="002D4E95" w:rsidP="00F632FB">
            <w:pPr>
              <w:numPr>
                <w:ilvl w:val="0"/>
                <w:numId w:val="12"/>
              </w:numPr>
              <w:spacing w:before="48" w:after="48" w:line="240" w:lineRule="atLeast"/>
              <w:ind w:left="419" w:hanging="419"/>
              <w:rPr>
                <w:rFonts w:eastAsiaTheme="minorEastAsia"/>
                <w:color w:val="auto"/>
                <w:u w:val="none"/>
                <w:lang w:val="fr-FR"/>
              </w:rPr>
            </w:pPr>
            <w:r w:rsidRPr="00C07C46">
              <w:rPr>
                <w:rFonts w:eastAsiaTheme="minorEastAsia"/>
                <w:color w:val="auto"/>
                <w:u w:val="none"/>
                <w:lang w:val="fr-FR"/>
              </w:rPr>
              <w:t>Arrêtez la charge. Recommencez la charge dans une demi-heure.</w:t>
            </w:r>
          </w:p>
        </w:tc>
      </w:tr>
      <w:tr w:rsidR="002636A3" w:rsidRPr="00C07C46" w14:paraId="0AD3F973" w14:textId="77777777" w:rsidTr="00C15060">
        <w:trPr>
          <w:trHeight w:val="551"/>
        </w:trPr>
        <w:tc>
          <w:tcPr>
            <w:tcW w:w="0" w:type="auto"/>
            <w:vAlign w:val="center"/>
          </w:tcPr>
          <w:p w14:paraId="100C77CE"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12</w:t>
            </w:r>
          </w:p>
        </w:tc>
        <w:tc>
          <w:tcPr>
            <w:tcW w:w="2385" w:type="dxa"/>
            <w:vAlign w:val="center"/>
          </w:tcPr>
          <w:p w14:paraId="495CC332" w14:textId="7F17EA2B"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Courant résiduel détecté</w:t>
            </w:r>
          </w:p>
        </w:tc>
        <w:tc>
          <w:tcPr>
            <w:tcW w:w="4253" w:type="dxa"/>
            <w:vAlign w:val="center"/>
          </w:tcPr>
          <w:p w14:paraId="06B93932" w14:textId="554AA6F9" w:rsidR="002636A3" w:rsidRPr="00C07C46" w:rsidRDefault="002D4E95" w:rsidP="002636A3">
            <w:pPr>
              <w:spacing w:before="48" w:after="48" w:line="240" w:lineRule="atLeast"/>
              <w:ind w:firstLineChars="0" w:firstLine="0"/>
              <w:rPr>
                <w:rFonts w:eastAsiaTheme="minorEastAsia"/>
                <w:color w:val="auto"/>
                <w:u w:val="none"/>
                <w:lang w:val="fr-FR"/>
              </w:rPr>
            </w:pPr>
            <w:r w:rsidRPr="00C07C46">
              <w:rPr>
                <w:rFonts w:eastAsiaTheme="minorEastAsia"/>
                <w:color w:val="auto"/>
                <w:u w:val="none"/>
                <w:lang w:val="fr-FR"/>
              </w:rPr>
              <w:t>Débranchez le véhicule et rebranchez-le. Si le problème persiste, contactez votre distributeur local.</w:t>
            </w:r>
          </w:p>
        </w:tc>
      </w:tr>
      <w:tr w:rsidR="002636A3" w:rsidRPr="00C07C46" w14:paraId="3F52CBB5" w14:textId="77777777" w:rsidTr="00C15060">
        <w:trPr>
          <w:trHeight w:val="571"/>
        </w:trPr>
        <w:tc>
          <w:tcPr>
            <w:tcW w:w="0" w:type="auto"/>
            <w:tcBorders>
              <w:bottom w:val="single" w:sz="4" w:space="0" w:color="auto"/>
            </w:tcBorders>
            <w:vAlign w:val="center"/>
          </w:tcPr>
          <w:p w14:paraId="011572CB"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13</w:t>
            </w:r>
          </w:p>
        </w:tc>
        <w:tc>
          <w:tcPr>
            <w:tcW w:w="2385" w:type="dxa"/>
            <w:tcBorders>
              <w:bottom w:val="single" w:sz="4" w:space="0" w:color="auto"/>
            </w:tcBorders>
            <w:vAlign w:val="center"/>
          </w:tcPr>
          <w:p w14:paraId="2EE18A33" w14:textId="5324A6B6" w:rsidR="002636A3" w:rsidRPr="00C07C46" w:rsidRDefault="002D4E95" w:rsidP="002636A3">
            <w:pPr>
              <w:spacing w:before="120" w:after="120" w:line="240" w:lineRule="atLeast"/>
              <w:ind w:firstLineChars="0" w:firstLine="0"/>
              <w:rPr>
                <w:rFonts w:eastAsiaTheme="minorEastAsia"/>
                <w:color w:val="auto"/>
                <w:u w:val="none"/>
                <w:lang w:val="fr-FR"/>
              </w:rPr>
            </w:pPr>
            <w:r w:rsidRPr="00C07C46">
              <w:rPr>
                <w:rFonts w:eastAsiaTheme="minorEastAsia"/>
                <w:color w:val="auto"/>
                <w:u w:val="none"/>
                <w:lang w:val="fr-FR"/>
              </w:rPr>
              <w:t>Tension pilote anormale</w:t>
            </w:r>
            <w:r w:rsidR="002636A3" w:rsidRPr="00C07C46">
              <w:rPr>
                <w:rFonts w:eastAsiaTheme="minorEastAsia"/>
                <w:color w:val="auto"/>
                <w:u w:val="none"/>
                <w:lang w:val="fr-FR"/>
              </w:rPr>
              <w:t xml:space="preserve"> </w:t>
            </w:r>
          </w:p>
        </w:tc>
        <w:tc>
          <w:tcPr>
            <w:tcW w:w="4253" w:type="dxa"/>
            <w:tcBorders>
              <w:bottom w:val="single" w:sz="4" w:space="0" w:color="auto"/>
            </w:tcBorders>
            <w:vAlign w:val="center"/>
          </w:tcPr>
          <w:p w14:paraId="1D7F7FB4" w14:textId="2E8C26EF" w:rsidR="002636A3" w:rsidRPr="00C07C46" w:rsidRDefault="002D4E95" w:rsidP="002636A3">
            <w:pPr>
              <w:spacing w:before="48" w:after="48" w:line="240" w:lineRule="atLeast"/>
              <w:ind w:firstLineChars="0" w:firstLine="0"/>
              <w:rPr>
                <w:rFonts w:eastAsiaTheme="minorEastAsia"/>
                <w:color w:val="auto"/>
                <w:u w:val="none"/>
                <w:lang w:val="fr-FR"/>
              </w:rPr>
            </w:pPr>
            <w:r w:rsidRPr="00C07C46">
              <w:rPr>
                <w:rFonts w:eastAsiaTheme="minorEastAsia"/>
                <w:color w:val="auto"/>
                <w:u w:val="none"/>
                <w:lang w:val="fr-FR"/>
              </w:rPr>
              <w:t>Débranchez le véhicule et rebranchez-le.</w:t>
            </w:r>
          </w:p>
        </w:tc>
      </w:tr>
      <w:tr w:rsidR="002636A3" w:rsidRPr="00C07C46" w14:paraId="2696D8E8" w14:textId="77777777" w:rsidTr="00C15060">
        <w:trPr>
          <w:trHeight w:val="515"/>
        </w:trPr>
        <w:tc>
          <w:tcPr>
            <w:tcW w:w="0" w:type="auto"/>
            <w:tcBorders>
              <w:bottom w:val="single" w:sz="4" w:space="0" w:color="auto"/>
            </w:tcBorders>
            <w:vAlign w:val="center"/>
          </w:tcPr>
          <w:p w14:paraId="665DC07F"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14</w:t>
            </w:r>
          </w:p>
        </w:tc>
        <w:tc>
          <w:tcPr>
            <w:tcW w:w="2385" w:type="dxa"/>
            <w:tcBorders>
              <w:bottom w:val="single" w:sz="4" w:space="0" w:color="auto"/>
            </w:tcBorders>
            <w:vAlign w:val="center"/>
          </w:tcPr>
          <w:p w14:paraId="35AEB349" w14:textId="4D06F706"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Défaut du contacteur</w:t>
            </w:r>
          </w:p>
        </w:tc>
        <w:tc>
          <w:tcPr>
            <w:tcW w:w="4253" w:type="dxa"/>
            <w:tcBorders>
              <w:bottom w:val="single" w:sz="4" w:space="0" w:color="auto"/>
            </w:tcBorders>
            <w:vAlign w:val="center"/>
          </w:tcPr>
          <w:p w14:paraId="0A20C79F" w14:textId="4268036E" w:rsidR="002636A3" w:rsidRPr="00C07C46" w:rsidRDefault="002D4E95" w:rsidP="002636A3">
            <w:pPr>
              <w:spacing w:before="48" w:after="48" w:line="260" w:lineRule="atLeast"/>
              <w:ind w:firstLineChars="0" w:firstLine="0"/>
              <w:rPr>
                <w:rFonts w:eastAsiaTheme="minorEastAsia"/>
                <w:color w:val="auto"/>
                <w:u w:val="none"/>
                <w:lang w:val="fr-FR"/>
              </w:rPr>
            </w:pPr>
            <w:r w:rsidRPr="00C07C46">
              <w:rPr>
                <w:rFonts w:eastAsiaTheme="minorEastAsia"/>
                <w:color w:val="auto"/>
                <w:u w:val="none"/>
                <w:lang w:val="fr-FR"/>
              </w:rPr>
              <w:t>Contactez votre distributeur local.</w:t>
            </w:r>
          </w:p>
        </w:tc>
      </w:tr>
      <w:tr w:rsidR="002636A3" w:rsidRPr="00C07C46" w14:paraId="3C175D57" w14:textId="77777777" w:rsidTr="00C15060">
        <w:trPr>
          <w:trHeight w:val="559"/>
        </w:trPr>
        <w:tc>
          <w:tcPr>
            <w:tcW w:w="0" w:type="auto"/>
            <w:vAlign w:val="center"/>
          </w:tcPr>
          <w:p w14:paraId="040C1453"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15</w:t>
            </w:r>
          </w:p>
        </w:tc>
        <w:tc>
          <w:tcPr>
            <w:tcW w:w="2385" w:type="dxa"/>
            <w:vAlign w:val="center"/>
          </w:tcPr>
          <w:p w14:paraId="5E747809" w14:textId="11C5810F"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Surintensité</w:t>
            </w:r>
          </w:p>
        </w:tc>
        <w:tc>
          <w:tcPr>
            <w:tcW w:w="4253" w:type="dxa"/>
            <w:vAlign w:val="center"/>
          </w:tcPr>
          <w:p w14:paraId="352DE0D7" w14:textId="648856A2" w:rsidR="002636A3" w:rsidRPr="00C07C46" w:rsidRDefault="002D4E95" w:rsidP="002636A3">
            <w:pPr>
              <w:spacing w:before="48" w:after="48" w:line="260" w:lineRule="atLeast"/>
              <w:ind w:firstLineChars="0" w:firstLine="0"/>
              <w:rPr>
                <w:rFonts w:eastAsiaTheme="minorEastAsia"/>
                <w:color w:val="auto"/>
                <w:u w:val="none"/>
                <w:lang w:val="fr-FR"/>
              </w:rPr>
            </w:pPr>
            <w:r w:rsidRPr="00C07C46">
              <w:rPr>
                <w:rFonts w:eastAsiaTheme="minorEastAsia"/>
                <w:color w:val="auto"/>
                <w:u w:val="none"/>
                <w:lang w:val="fr-FR"/>
              </w:rPr>
              <w:t>Débranchez le véhicule et rebranchez-le.</w:t>
            </w:r>
          </w:p>
        </w:tc>
      </w:tr>
      <w:tr w:rsidR="002636A3" w:rsidRPr="00C07C46" w14:paraId="66C958CB" w14:textId="77777777" w:rsidTr="00C15060">
        <w:trPr>
          <w:trHeight w:val="623"/>
        </w:trPr>
        <w:tc>
          <w:tcPr>
            <w:tcW w:w="0" w:type="auto"/>
            <w:vAlign w:val="center"/>
          </w:tcPr>
          <w:p w14:paraId="6764A626"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16</w:t>
            </w:r>
          </w:p>
        </w:tc>
        <w:tc>
          <w:tcPr>
            <w:tcW w:w="2385" w:type="dxa"/>
            <w:vAlign w:val="center"/>
          </w:tcPr>
          <w:p w14:paraId="1B46EDF4" w14:textId="2BD18D21" w:rsidR="002636A3" w:rsidRPr="00C07C46" w:rsidRDefault="002D4E95"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Défaut de pilotage</w:t>
            </w:r>
          </w:p>
        </w:tc>
        <w:tc>
          <w:tcPr>
            <w:tcW w:w="4253" w:type="dxa"/>
            <w:vAlign w:val="center"/>
          </w:tcPr>
          <w:p w14:paraId="0B235D92" w14:textId="5D27A0D2" w:rsidR="002636A3" w:rsidRPr="00C07C46" w:rsidRDefault="002D4E95" w:rsidP="002636A3">
            <w:pPr>
              <w:spacing w:before="48" w:after="48" w:line="260" w:lineRule="atLeast"/>
              <w:ind w:firstLineChars="0" w:firstLine="0"/>
              <w:rPr>
                <w:rFonts w:eastAsiaTheme="minorEastAsia"/>
                <w:color w:val="auto"/>
                <w:u w:val="none"/>
                <w:lang w:val="fr-FR"/>
              </w:rPr>
            </w:pPr>
            <w:r w:rsidRPr="00C07C46">
              <w:rPr>
                <w:rFonts w:eastAsiaTheme="minorEastAsia"/>
                <w:color w:val="auto"/>
                <w:u w:val="none"/>
                <w:lang w:val="fr-FR"/>
              </w:rPr>
              <w:t>Utilisez un outil de diagnostic Autel pour analyser le défaut, et contactez le fabricant du véhicule pour éliminer le défaut.</w:t>
            </w:r>
          </w:p>
        </w:tc>
      </w:tr>
      <w:tr w:rsidR="002636A3" w:rsidRPr="00C07C46" w14:paraId="4CF12068" w14:textId="77777777" w:rsidTr="00C15060">
        <w:trPr>
          <w:trHeight w:val="1741"/>
        </w:trPr>
        <w:tc>
          <w:tcPr>
            <w:tcW w:w="0" w:type="auto"/>
            <w:vAlign w:val="center"/>
          </w:tcPr>
          <w:p w14:paraId="55604AC6"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lastRenderedPageBreak/>
              <w:t>17</w:t>
            </w:r>
          </w:p>
        </w:tc>
        <w:tc>
          <w:tcPr>
            <w:tcW w:w="2385" w:type="dxa"/>
            <w:vAlign w:val="center"/>
          </w:tcPr>
          <w:p w14:paraId="6A215E67" w14:textId="6C59D792" w:rsidR="002636A3" w:rsidRPr="00C07C46" w:rsidRDefault="002D4E95" w:rsidP="002636A3">
            <w:pPr>
              <w:spacing w:before="120" w:after="120"/>
              <w:ind w:firstLineChars="0" w:firstLine="0"/>
              <w:jc w:val="left"/>
              <w:rPr>
                <w:rFonts w:eastAsiaTheme="minorEastAsia"/>
                <w:color w:val="auto"/>
                <w:u w:val="none"/>
                <w:lang w:val="fr-FR"/>
              </w:rPr>
            </w:pPr>
            <w:r w:rsidRPr="00C07C46">
              <w:rPr>
                <w:rFonts w:eastAsiaTheme="minorEastAsia"/>
                <w:color w:val="auto"/>
                <w:u w:val="none"/>
                <w:lang w:val="fr-FR"/>
              </w:rPr>
              <w:t>Pas de connexion du pilote de proximité (PP) ou défaut du PP</w:t>
            </w:r>
          </w:p>
        </w:tc>
        <w:tc>
          <w:tcPr>
            <w:tcW w:w="4253" w:type="dxa"/>
            <w:vAlign w:val="center"/>
          </w:tcPr>
          <w:p w14:paraId="1D2F7268" w14:textId="4A099762" w:rsidR="002636A3" w:rsidRPr="00C07C46" w:rsidRDefault="002D4E95" w:rsidP="00F632FB">
            <w:pPr>
              <w:numPr>
                <w:ilvl w:val="0"/>
                <w:numId w:val="12"/>
              </w:numPr>
              <w:spacing w:before="48" w:after="48" w:line="260" w:lineRule="atLeast"/>
              <w:ind w:left="419" w:hanging="419"/>
              <w:rPr>
                <w:rFonts w:eastAsiaTheme="minorEastAsia"/>
                <w:color w:val="auto"/>
                <w:u w:val="none"/>
                <w:lang w:val="fr-FR"/>
              </w:rPr>
            </w:pPr>
            <w:r w:rsidRPr="00C07C46">
              <w:rPr>
                <w:rFonts w:eastAsiaTheme="minorEastAsia"/>
                <w:color w:val="auto"/>
                <w:u w:val="none"/>
                <w:lang w:val="fr-FR"/>
              </w:rPr>
              <w:t>Examinez la connexion du câble de charge VE.</w:t>
            </w:r>
          </w:p>
          <w:p w14:paraId="4044C338" w14:textId="11837DE0" w:rsidR="002636A3" w:rsidRPr="00C07C46" w:rsidRDefault="00FD7E2A" w:rsidP="00F632FB">
            <w:pPr>
              <w:numPr>
                <w:ilvl w:val="0"/>
                <w:numId w:val="12"/>
              </w:numPr>
              <w:spacing w:before="48" w:after="48" w:line="260" w:lineRule="atLeast"/>
              <w:ind w:left="419" w:hanging="419"/>
              <w:rPr>
                <w:rFonts w:eastAsiaTheme="minorEastAsia"/>
                <w:color w:val="auto"/>
                <w:u w:val="none"/>
                <w:lang w:val="fr-FR"/>
              </w:rPr>
            </w:pPr>
            <w:r w:rsidRPr="00C07C46">
              <w:rPr>
                <w:rFonts w:eastAsiaTheme="minorEastAsia"/>
                <w:color w:val="auto"/>
                <w:u w:val="none"/>
                <w:lang w:val="fr-FR"/>
              </w:rPr>
              <w:t>Assurez-vous que les deux câbles de charge du VE ne sont pas cassés ou effilochés.</w:t>
            </w:r>
          </w:p>
          <w:p w14:paraId="2902011B" w14:textId="666DA8D7" w:rsidR="002636A3" w:rsidRPr="00C07C46" w:rsidRDefault="00FD7E2A" w:rsidP="00F632FB">
            <w:pPr>
              <w:numPr>
                <w:ilvl w:val="0"/>
                <w:numId w:val="12"/>
              </w:numPr>
              <w:spacing w:line="260" w:lineRule="atLeast"/>
              <w:ind w:left="419" w:hanging="419"/>
              <w:rPr>
                <w:rFonts w:eastAsiaTheme="minorEastAsia"/>
                <w:color w:val="auto"/>
                <w:u w:val="none"/>
                <w:lang w:val="fr-FR"/>
              </w:rPr>
            </w:pPr>
            <w:r w:rsidRPr="00C07C46">
              <w:rPr>
                <w:rFonts w:eastAsiaTheme="minorEastAsia"/>
                <w:color w:val="auto"/>
                <w:u w:val="none"/>
                <w:lang w:val="fr-FR"/>
              </w:rPr>
              <w:t>Si le problème persiste, contactez votre distributeur local.</w:t>
            </w:r>
          </w:p>
        </w:tc>
      </w:tr>
      <w:tr w:rsidR="002636A3" w:rsidRPr="00C07C46" w14:paraId="79F2004F" w14:textId="77777777" w:rsidTr="00C15060">
        <w:trPr>
          <w:trHeight w:val="1355"/>
        </w:trPr>
        <w:tc>
          <w:tcPr>
            <w:tcW w:w="0" w:type="auto"/>
            <w:vAlign w:val="center"/>
          </w:tcPr>
          <w:p w14:paraId="59750714"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18</w:t>
            </w:r>
          </w:p>
        </w:tc>
        <w:tc>
          <w:tcPr>
            <w:tcW w:w="2385" w:type="dxa"/>
            <w:vAlign w:val="center"/>
          </w:tcPr>
          <w:p w14:paraId="799D672C" w14:textId="0BABBA5C" w:rsidR="002636A3" w:rsidRPr="00C07C46" w:rsidRDefault="00FD7E2A"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Défaillance du verrouillage électronique</w:t>
            </w:r>
          </w:p>
        </w:tc>
        <w:tc>
          <w:tcPr>
            <w:tcW w:w="4253" w:type="dxa"/>
            <w:vAlign w:val="center"/>
          </w:tcPr>
          <w:p w14:paraId="268C0C2E" w14:textId="0177CB0D" w:rsidR="002636A3" w:rsidRPr="00C07C46" w:rsidRDefault="00FD7E2A" w:rsidP="00F632FB">
            <w:pPr>
              <w:numPr>
                <w:ilvl w:val="0"/>
                <w:numId w:val="12"/>
              </w:numPr>
              <w:spacing w:before="48" w:after="48" w:line="260" w:lineRule="atLeast"/>
              <w:ind w:left="419" w:hanging="419"/>
              <w:rPr>
                <w:rFonts w:eastAsiaTheme="minorEastAsia"/>
                <w:color w:val="auto"/>
                <w:u w:val="none"/>
                <w:lang w:val="fr-FR"/>
              </w:rPr>
            </w:pPr>
            <w:r w:rsidRPr="00C07C46">
              <w:rPr>
                <w:rFonts w:eastAsiaTheme="minorEastAsia"/>
                <w:color w:val="auto"/>
                <w:u w:val="none"/>
                <w:lang w:val="fr-FR"/>
              </w:rPr>
              <w:t>Examinez la connexion du câble de charge du VE.</w:t>
            </w:r>
          </w:p>
          <w:p w14:paraId="65BC0AAA" w14:textId="2653C7C9" w:rsidR="002636A3" w:rsidRPr="00C07C46" w:rsidRDefault="00FD7E2A" w:rsidP="00F632FB">
            <w:pPr>
              <w:numPr>
                <w:ilvl w:val="0"/>
                <w:numId w:val="12"/>
              </w:numPr>
              <w:spacing w:before="48" w:after="48" w:line="260" w:lineRule="atLeast"/>
              <w:ind w:left="419" w:hanging="419"/>
              <w:rPr>
                <w:rFonts w:eastAsiaTheme="minorEastAsia"/>
                <w:color w:val="auto"/>
                <w:u w:val="none"/>
                <w:lang w:val="fr-FR"/>
              </w:rPr>
            </w:pPr>
            <w:r w:rsidRPr="00C07C46">
              <w:rPr>
                <w:rFonts w:eastAsiaTheme="minorEastAsia"/>
                <w:color w:val="auto"/>
                <w:u w:val="none"/>
                <w:lang w:val="fr-FR"/>
              </w:rPr>
              <w:t>Si le problème persiste, contactez votre distributeur local.</w:t>
            </w:r>
          </w:p>
        </w:tc>
      </w:tr>
      <w:tr w:rsidR="002636A3" w:rsidRPr="00C07C46" w14:paraId="4A0BE743" w14:textId="77777777" w:rsidTr="00C15060">
        <w:trPr>
          <w:trHeight w:val="505"/>
        </w:trPr>
        <w:tc>
          <w:tcPr>
            <w:tcW w:w="0" w:type="auto"/>
            <w:vAlign w:val="center"/>
          </w:tcPr>
          <w:p w14:paraId="2E225F79"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19</w:t>
            </w:r>
          </w:p>
        </w:tc>
        <w:tc>
          <w:tcPr>
            <w:tcW w:w="2385" w:type="dxa"/>
            <w:vAlign w:val="center"/>
          </w:tcPr>
          <w:p w14:paraId="77B581A5" w14:textId="0C2117D0" w:rsidR="002636A3" w:rsidRPr="00C07C46" w:rsidRDefault="00FD7E2A"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Défaut du relais de puissance</w:t>
            </w:r>
          </w:p>
        </w:tc>
        <w:tc>
          <w:tcPr>
            <w:tcW w:w="4253" w:type="dxa"/>
            <w:vAlign w:val="center"/>
          </w:tcPr>
          <w:p w14:paraId="093B7BE0" w14:textId="7ADA3B6F" w:rsidR="002636A3" w:rsidRPr="00C07C46" w:rsidRDefault="00FD7E2A" w:rsidP="002636A3">
            <w:pPr>
              <w:spacing w:before="120" w:after="120" w:line="260" w:lineRule="atLeast"/>
              <w:ind w:left="419" w:firstLineChars="0" w:hanging="419"/>
              <w:rPr>
                <w:rFonts w:eastAsiaTheme="minorEastAsia"/>
                <w:color w:val="auto"/>
                <w:u w:val="none"/>
                <w:lang w:val="fr-FR"/>
              </w:rPr>
            </w:pPr>
            <w:r w:rsidRPr="00C07C46">
              <w:rPr>
                <w:rFonts w:eastAsiaTheme="minorEastAsia"/>
                <w:color w:val="auto"/>
                <w:u w:val="none"/>
                <w:lang w:val="fr-FR"/>
              </w:rPr>
              <w:t>Contactez un électricien qualifié.</w:t>
            </w:r>
          </w:p>
        </w:tc>
      </w:tr>
      <w:tr w:rsidR="002636A3" w:rsidRPr="00C07C46" w14:paraId="3FC2DE96" w14:textId="77777777" w:rsidTr="00C15060">
        <w:trPr>
          <w:trHeight w:val="2505"/>
        </w:trPr>
        <w:tc>
          <w:tcPr>
            <w:tcW w:w="0" w:type="auto"/>
            <w:vAlign w:val="center"/>
          </w:tcPr>
          <w:p w14:paraId="45B3D998"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20</w:t>
            </w:r>
          </w:p>
        </w:tc>
        <w:tc>
          <w:tcPr>
            <w:tcW w:w="2385" w:type="dxa"/>
            <w:vAlign w:val="center"/>
          </w:tcPr>
          <w:p w14:paraId="1FAF7769" w14:textId="35341272" w:rsidR="002636A3" w:rsidRPr="00C07C46" w:rsidRDefault="00FD7E2A" w:rsidP="002636A3">
            <w:pPr>
              <w:spacing w:before="120" w:after="120"/>
              <w:ind w:firstLineChars="0" w:firstLine="0"/>
              <w:jc w:val="left"/>
              <w:rPr>
                <w:rFonts w:eastAsiaTheme="minorEastAsia"/>
                <w:color w:val="auto"/>
                <w:u w:val="none"/>
                <w:lang w:val="fr-FR"/>
              </w:rPr>
            </w:pPr>
            <w:r w:rsidRPr="00C07C46">
              <w:rPr>
                <w:rFonts w:eastAsiaTheme="minorEastAsia"/>
                <w:color w:val="auto"/>
                <w:u w:val="none"/>
                <w:lang w:val="fr-FR"/>
              </w:rPr>
              <w:t>Échec de la communication du module Bluetooth</w:t>
            </w:r>
          </w:p>
        </w:tc>
        <w:tc>
          <w:tcPr>
            <w:tcW w:w="4253" w:type="dxa"/>
            <w:vAlign w:val="center"/>
          </w:tcPr>
          <w:p w14:paraId="2984ACCB" w14:textId="7A2A8CDC" w:rsidR="002636A3" w:rsidRPr="00C07C46" w:rsidRDefault="00FD7E2A" w:rsidP="00F632FB">
            <w:pPr>
              <w:numPr>
                <w:ilvl w:val="0"/>
                <w:numId w:val="13"/>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Assurez-vous que la fonction Bluetooth est activée sur votre appareil mobile et que la borne de recharge est sous tension et fonctionne correctement.</w:t>
            </w:r>
          </w:p>
          <w:p w14:paraId="61E5C3AE" w14:textId="499CB3A7" w:rsidR="002636A3" w:rsidRPr="00C07C46" w:rsidRDefault="00FD7E2A" w:rsidP="00F632FB">
            <w:pPr>
              <w:numPr>
                <w:ilvl w:val="0"/>
                <w:numId w:val="13"/>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Oubliez la borne de recharge dans les paramètres Bluetooth de votre appareil mobile et appairez à nouveau la borne à votre appareil via Bluetooth.</w:t>
            </w:r>
          </w:p>
          <w:p w14:paraId="4690E58B" w14:textId="21CF7A9B" w:rsidR="002636A3" w:rsidRPr="00C07C46" w:rsidRDefault="00FD7E2A" w:rsidP="00F632FB">
            <w:pPr>
              <w:numPr>
                <w:ilvl w:val="0"/>
                <w:numId w:val="13"/>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Si le problème persiste, contactez votre distributeur local.</w:t>
            </w:r>
          </w:p>
        </w:tc>
      </w:tr>
      <w:tr w:rsidR="002636A3" w:rsidRPr="00C07C46" w14:paraId="7C2F3619" w14:textId="77777777" w:rsidTr="00C15060">
        <w:trPr>
          <w:trHeight w:val="421"/>
        </w:trPr>
        <w:tc>
          <w:tcPr>
            <w:tcW w:w="0" w:type="auto"/>
            <w:vAlign w:val="center"/>
          </w:tcPr>
          <w:p w14:paraId="31E1F935"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21</w:t>
            </w:r>
          </w:p>
        </w:tc>
        <w:tc>
          <w:tcPr>
            <w:tcW w:w="2385" w:type="dxa"/>
            <w:vAlign w:val="center"/>
          </w:tcPr>
          <w:p w14:paraId="4522427E" w14:textId="7CA52F86" w:rsidR="002636A3" w:rsidRPr="00C07C46" w:rsidRDefault="00FD7E2A" w:rsidP="002636A3">
            <w:pPr>
              <w:spacing w:before="120" w:after="120"/>
              <w:ind w:firstLineChars="0" w:firstLine="0"/>
              <w:jc w:val="left"/>
              <w:rPr>
                <w:rFonts w:eastAsiaTheme="minorEastAsia"/>
                <w:color w:val="auto"/>
                <w:u w:val="none"/>
                <w:lang w:val="fr-FR"/>
              </w:rPr>
            </w:pPr>
            <w:r w:rsidRPr="00C07C46">
              <w:rPr>
                <w:rFonts w:eastAsiaTheme="minorEastAsia"/>
                <w:color w:val="auto"/>
                <w:u w:val="none"/>
                <w:lang w:val="fr-FR"/>
              </w:rPr>
              <w:t>Défaut de mise à jour via Bluetooth</w:t>
            </w:r>
          </w:p>
        </w:tc>
        <w:tc>
          <w:tcPr>
            <w:tcW w:w="4253" w:type="dxa"/>
            <w:vAlign w:val="center"/>
          </w:tcPr>
          <w:p w14:paraId="4E5DA640" w14:textId="62D2A5AC" w:rsidR="002636A3" w:rsidRPr="00C07C46" w:rsidRDefault="00FD7E2A" w:rsidP="00F632FB">
            <w:pPr>
              <w:numPr>
                <w:ilvl w:val="0"/>
                <w:numId w:val="14"/>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Assurez-vous que la borne de recharge est en état d'inactivité.</w:t>
            </w:r>
          </w:p>
          <w:p w14:paraId="79BFD437" w14:textId="198C74FF" w:rsidR="002636A3" w:rsidRPr="00C07C46" w:rsidRDefault="00FD7E2A" w:rsidP="00F632FB">
            <w:pPr>
              <w:numPr>
                <w:ilvl w:val="0"/>
                <w:numId w:val="14"/>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Assurez-vous que la connexion Bluetooth fonctionne correctement.</w:t>
            </w:r>
          </w:p>
          <w:p w14:paraId="4F3D428F" w14:textId="5D71B767" w:rsidR="002636A3" w:rsidRPr="00C07C46" w:rsidRDefault="00FD7E2A" w:rsidP="00F632FB">
            <w:pPr>
              <w:numPr>
                <w:ilvl w:val="0"/>
                <w:numId w:val="14"/>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Si le problème persiste, contactez votre distributeur local.</w:t>
            </w:r>
          </w:p>
        </w:tc>
      </w:tr>
      <w:tr w:rsidR="002636A3" w:rsidRPr="00C07C46" w14:paraId="73001003" w14:textId="77777777" w:rsidTr="00C15060">
        <w:trPr>
          <w:trHeight w:val="413"/>
        </w:trPr>
        <w:tc>
          <w:tcPr>
            <w:tcW w:w="0" w:type="auto"/>
            <w:vAlign w:val="center"/>
          </w:tcPr>
          <w:p w14:paraId="3A3B483B"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t>22</w:t>
            </w:r>
          </w:p>
        </w:tc>
        <w:tc>
          <w:tcPr>
            <w:tcW w:w="2385" w:type="dxa"/>
            <w:vAlign w:val="center"/>
          </w:tcPr>
          <w:p w14:paraId="0F4ECFAF" w14:textId="174F5217" w:rsidR="002636A3" w:rsidRPr="00C07C46" w:rsidRDefault="00FD7E2A" w:rsidP="002636A3">
            <w:pPr>
              <w:spacing w:before="120" w:after="120"/>
              <w:ind w:firstLineChars="0" w:firstLine="0"/>
              <w:rPr>
                <w:rFonts w:eastAsiaTheme="minorEastAsia"/>
                <w:color w:val="auto"/>
                <w:u w:val="none"/>
                <w:lang w:val="fr-FR"/>
              </w:rPr>
            </w:pPr>
            <w:r w:rsidRPr="00C07C46">
              <w:rPr>
                <w:rFonts w:eastAsiaTheme="minorEastAsia"/>
                <w:color w:val="auto"/>
                <w:u w:val="none"/>
                <w:lang w:val="fr-FR"/>
              </w:rPr>
              <w:t>La connexion Internet échoue</w:t>
            </w:r>
          </w:p>
        </w:tc>
        <w:tc>
          <w:tcPr>
            <w:tcW w:w="4253" w:type="dxa"/>
            <w:vAlign w:val="center"/>
          </w:tcPr>
          <w:p w14:paraId="5D8234A7" w14:textId="556FE362" w:rsidR="002636A3" w:rsidRPr="00C07C46" w:rsidRDefault="00FD7E2A" w:rsidP="00F632FB">
            <w:pPr>
              <w:numPr>
                <w:ilvl w:val="0"/>
                <w:numId w:val="15"/>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Vous pouvez utiliser un autre appareil pour vous connecter au même Internet, en vérifiant que la connexion Internet fonctionne correctement.</w:t>
            </w:r>
          </w:p>
          <w:p w14:paraId="672AE0D4" w14:textId="6B87D980" w:rsidR="002636A3" w:rsidRPr="00C07C46" w:rsidRDefault="00FD7E2A" w:rsidP="00F632FB">
            <w:pPr>
              <w:numPr>
                <w:ilvl w:val="0"/>
                <w:numId w:val="15"/>
              </w:numPr>
              <w:spacing w:before="48" w:after="48" w:line="260" w:lineRule="atLeast"/>
              <w:ind w:firstLineChars="0"/>
              <w:jc w:val="left"/>
              <w:rPr>
                <w:rFonts w:eastAsiaTheme="minorEastAsia"/>
                <w:color w:val="auto"/>
                <w:u w:val="none"/>
                <w:lang w:val="fr-FR"/>
              </w:rPr>
            </w:pPr>
            <w:r w:rsidRPr="00C07C46">
              <w:rPr>
                <w:rFonts w:eastAsiaTheme="minorEastAsia"/>
                <w:color w:val="auto"/>
                <w:u w:val="none"/>
                <w:lang w:val="fr-FR"/>
              </w:rPr>
              <w:t>Si le problème persiste, contactez votre distributeur local.</w:t>
            </w:r>
          </w:p>
        </w:tc>
      </w:tr>
      <w:tr w:rsidR="002636A3" w:rsidRPr="00C07C46" w14:paraId="2FE48DE2" w14:textId="77777777" w:rsidTr="00C15060">
        <w:trPr>
          <w:trHeight w:val="996"/>
        </w:trPr>
        <w:tc>
          <w:tcPr>
            <w:tcW w:w="0" w:type="auto"/>
            <w:vAlign w:val="center"/>
          </w:tcPr>
          <w:p w14:paraId="64732B9D" w14:textId="77777777" w:rsidR="002636A3" w:rsidRPr="00C07C46" w:rsidRDefault="002636A3" w:rsidP="002636A3">
            <w:pPr>
              <w:spacing w:before="120" w:after="120"/>
              <w:ind w:firstLineChars="0" w:firstLine="0"/>
              <w:jc w:val="center"/>
              <w:rPr>
                <w:rFonts w:eastAsiaTheme="minorEastAsia"/>
                <w:color w:val="auto"/>
                <w:u w:val="none"/>
                <w:lang w:val="fr-FR"/>
              </w:rPr>
            </w:pPr>
            <w:r w:rsidRPr="00C07C46">
              <w:rPr>
                <w:rFonts w:eastAsiaTheme="minorEastAsia"/>
                <w:color w:val="auto"/>
                <w:u w:val="none"/>
                <w:lang w:val="fr-FR"/>
              </w:rPr>
              <w:lastRenderedPageBreak/>
              <w:t>23</w:t>
            </w:r>
          </w:p>
        </w:tc>
        <w:tc>
          <w:tcPr>
            <w:tcW w:w="2385" w:type="dxa"/>
            <w:vAlign w:val="center"/>
          </w:tcPr>
          <w:p w14:paraId="315D0EDC" w14:textId="443732E8" w:rsidR="002636A3" w:rsidRPr="00C07C46" w:rsidRDefault="00FD7E2A" w:rsidP="002636A3">
            <w:pPr>
              <w:spacing w:beforeLines="20" w:before="48" w:afterLines="20" w:after="48" w:line="240" w:lineRule="exact"/>
              <w:ind w:firstLineChars="0" w:firstLine="0"/>
              <w:jc w:val="left"/>
              <w:rPr>
                <w:rFonts w:eastAsiaTheme="minorEastAsia"/>
                <w:color w:val="auto"/>
                <w:u w:val="none"/>
                <w:lang w:val="fr-FR"/>
              </w:rPr>
            </w:pPr>
            <w:r w:rsidRPr="00C07C46">
              <w:rPr>
                <w:rFonts w:eastAsiaTheme="minorEastAsia"/>
                <w:color w:val="auto"/>
                <w:u w:val="none"/>
                <w:lang w:val="fr-FR"/>
              </w:rPr>
              <w:t>Le système d'alimentation domestique ne supporte que le monophasé. Comment connecter le câble d'alimentation ?</w:t>
            </w:r>
          </w:p>
        </w:tc>
        <w:tc>
          <w:tcPr>
            <w:tcW w:w="4253" w:type="dxa"/>
            <w:vAlign w:val="center"/>
          </w:tcPr>
          <w:p w14:paraId="5A0FEC2E" w14:textId="2522E6C0" w:rsidR="002636A3" w:rsidRPr="00C07C46" w:rsidRDefault="00FD7E2A" w:rsidP="002636A3">
            <w:pPr>
              <w:spacing w:beforeLines="20" w:before="48" w:afterLines="20" w:after="48" w:line="240" w:lineRule="exact"/>
              <w:ind w:firstLineChars="0" w:firstLine="0"/>
              <w:rPr>
                <w:rFonts w:eastAsiaTheme="minorEastAsia"/>
                <w:color w:val="auto"/>
                <w:u w:val="none"/>
                <w:lang w:val="fr-FR"/>
              </w:rPr>
            </w:pPr>
            <w:r w:rsidRPr="00C07C46">
              <w:rPr>
                <w:rFonts w:eastAsiaTheme="minorEastAsia"/>
                <w:color w:val="auto"/>
                <w:u w:val="none"/>
                <w:lang w:val="fr-FR"/>
              </w:rPr>
              <w:t>Connectez les fils L1, N et PE au boîtier de raccordement de la borne de recharge comme indiqué. Le câblage vers le tableau de distribution est identique.</w:t>
            </w:r>
          </w:p>
        </w:tc>
      </w:tr>
    </w:tbl>
    <w:p w14:paraId="6E23E387" w14:textId="77777777" w:rsidR="00571E80" w:rsidRPr="00C07C46" w:rsidRDefault="00571E80" w:rsidP="0023275E">
      <w:pPr>
        <w:spacing w:after="346" w:line="240" w:lineRule="atLeast"/>
        <w:ind w:firstLineChars="0" w:firstLine="0"/>
        <w:rPr>
          <w:szCs w:val="18"/>
          <w:lang w:val="fr-FR"/>
        </w:rPr>
      </w:pPr>
    </w:p>
    <w:p w14:paraId="71DC965F" w14:textId="77777777" w:rsidR="00571E80" w:rsidRPr="00C07C46" w:rsidRDefault="00571E80" w:rsidP="0023275E">
      <w:pPr>
        <w:spacing w:after="346" w:line="240" w:lineRule="atLeast"/>
        <w:ind w:firstLineChars="0" w:firstLine="0"/>
        <w:rPr>
          <w:szCs w:val="18"/>
          <w:lang w:val="fr-FR"/>
        </w:rPr>
      </w:pPr>
    </w:p>
    <w:p w14:paraId="36819CBE" w14:textId="77777777" w:rsidR="00571E80" w:rsidRPr="00C07C46" w:rsidRDefault="00571E80" w:rsidP="0023275E">
      <w:pPr>
        <w:spacing w:after="346" w:line="240" w:lineRule="atLeast"/>
        <w:ind w:firstLineChars="0" w:firstLine="0"/>
        <w:rPr>
          <w:rFonts w:eastAsiaTheme="minorEastAsia"/>
          <w:szCs w:val="18"/>
          <w:lang w:val="fr-FR"/>
        </w:rPr>
      </w:pPr>
    </w:p>
    <w:p w14:paraId="256703F6" w14:textId="77777777" w:rsidR="008C5524" w:rsidRPr="00C07C46" w:rsidRDefault="008C5524" w:rsidP="0023275E">
      <w:pPr>
        <w:spacing w:after="346" w:line="240" w:lineRule="atLeast"/>
        <w:ind w:firstLineChars="0" w:firstLine="0"/>
        <w:rPr>
          <w:rFonts w:eastAsiaTheme="minorEastAsia"/>
          <w:szCs w:val="18"/>
          <w:lang w:val="fr-FR"/>
        </w:rPr>
      </w:pPr>
    </w:p>
    <w:p w14:paraId="7C0FAD29" w14:textId="6D3FCA12" w:rsidR="00E429F6" w:rsidRPr="00C07C46" w:rsidRDefault="00E429F6" w:rsidP="0023275E">
      <w:pPr>
        <w:spacing w:after="346" w:line="240" w:lineRule="atLeast"/>
        <w:ind w:firstLineChars="0" w:firstLine="0"/>
        <w:rPr>
          <w:rFonts w:eastAsiaTheme="minorEastAsia"/>
          <w:szCs w:val="18"/>
          <w:lang w:val="fr-FR"/>
        </w:rPr>
      </w:pPr>
    </w:p>
    <w:p w14:paraId="4337F8DE" w14:textId="55533EE1" w:rsidR="00C15060" w:rsidRPr="00C07C46" w:rsidRDefault="00C15060" w:rsidP="0023275E">
      <w:pPr>
        <w:spacing w:after="346" w:line="240" w:lineRule="atLeast"/>
        <w:ind w:firstLineChars="0" w:firstLine="0"/>
        <w:rPr>
          <w:rFonts w:eastAsiaTheme="minorEastAsia"/>
          <w:szCs w:val="18"/>
          <w:lang w:val="fr-FR"/>
        </w:rPr>
      </w:pPr>
    </w:p>
    <w:p w14:paraId="75A01C98" w14:textId="1A75F1C6" w:rsidR="00C15060" w:rsidRPr="00C07C46" w:rsidRDefault="00C15060" w:rsidP="0023275E">
      <w:pPr>
        <w:spacing w:after="346" w:line="240" w:lineRule="atLeast"/>
        <w:ind w:firstLineChars="0" w:firstLine="0"/>
        <w:rPr>
          <w:rFonts w:eastAsiaTheme="minorEastAsia"/>
          <w:szCs w:val="18"/>
          <w:lang w:val="fr-FR"/>
        </w:rPr>
      </w:pPr>
    </w:p>
    <w:p w14:paraId="39C90AD4" w14:textId="70B12EF2" w:rsidR="00C15060" w:rsidRPr="00C07C46" w:rsidRDefault="00C15060" w:rsidP="0023275E">
      <w:pPr>
        <w:spacing w:after="346" w:line="240" w:lineRule="atLeast"/>
        <w:ind w:firstLineChars="0" w:firstLine="0"/>
        <w:rPr>
          <w:rFonts w:eastAsiaTheme="minorEastAsia"/>
          <w:szCs w:val="18"/>
          <w:lang w:val="fr-FR"/>
        </w:rPr>
      </w:pPr>
    </w:p>
    <w:p w14:paraId="5862E223" w14:textId="648A4C07" w:rsidR="00C15060" w:rsidRPr="00C07C46" w:rsidRDefault="00C15060" w:rsidP="0023275E">
      <w:pPr>
        <w:spacing w:after="346" w:line="240" w:lineRule="atLeast"/>
        <w:ind w:firstLineChars="0" w:firstLine="0"/>
        <w:rPr>
          <w:rFonts w:eastAsiaTheme="minorEastAsia"/>
          <w:szCs w:val="18"/>
          <w:lang w:val="fr-FR"/>
        </w:rPr>
      </w:pPr>
    </w:p>
    <w:p w14:paraId="2893974A" w14:textId="411FB731" w:rsidR="00C15060" w:rsidRPr="00C07C46" w:rsidRDefault="00C15060" w:rsidP="0023275E">
      <w:pPr>
        <w:spacing w:after="346" w:line="240" w:lineRule="atLeast"/>
        <w:ind w:firstLineChars="0" w:firstLine="0"/>
        <w:rPr>
          <w:rFonts w:eastAsiaTheme="minorEastAsia"/>
          <w:szCs w:val="18"/>
          <w:lang w:val="fr-FR"/>
        </w:rPr>
      </w:pPr>
    </w:p>
    <w:p w14:paraId="78C3AD50" w14:textId="05DCC017" w:rsidR="00C15060" w:rsidRPr="00C07C46" w:rsidRDefault="00C15060" w:rsidP="0023275E">
      <w:pPr>
        <w:spacing w:after="346" w:line="240" w:lineRule="atLeast"/>
        <w:ind w:firstLineChars="0" w:firstLine="0"/>
        <w:rPr>
          <w:rFonts w:eastAsiaTheme="minorEastAsia"/>
          <w:szCs w:val="18"/>
          <w:lang w:val="fr-FR"/>
        </w:rPr>
      </w:pPr>
    </w:p>
    <w:p w14:paraId="00C1E6BC" w14:textId="29BD6C80" w:rsidR="00C15060" w:rsidRPr="00C07C46" w:rsidRDefault="00C15060" w:rsidP="0023275E">
      <w:pPr>
        <w:spacing w:after="346" w:line="240" w:lineRule="atLeast"/>
        <w:ind w:firstLineChars="0" w:firstLine="0"/>
        <w:rPr>
          <w:rFonts w:eastAsiaTheme="minorEastAsia"/>
          <w:szCs w:val="18"/>
          <w:lang w:val="fr-FR"/>
        </w:rPr>
      </w:pPr>
    </w:p>
    <w:p w14:paraId="62F838CD" w14:textId="67A7EEB1" w:rsidR="00C15060" w:rsidRPr="00C07C46" w:rsidRDefault="00C15060" w:rsidP="0023275E">
      <w:pPr>
        <w:spacing w:after="346" w:line="240" w:lineRule="atLeast"/>
        <w:ind w:firstLineChars="0" w:firstLine="0"/>
        <w:rPr>
          <w:rFonts w:eastAsiaTheme="minorEastAsia"/>
          <w:szCs w:val="18"/>
          <w:lang w:val="fr-FR"/>
        </w:rPr>
      </w:pPr>
    </w:p>
    <w:p w14:paraId="307CF922" w14:textId="456E585B" w:rsidR="00C15060" w:rsidRPr="00C07C46" w:rsidRDefault="00C15060" w:rsidP="0023275E">
      <w:pPr>
        <w:spacing w:after="346" w:line="240" w:lineRule="atLeast"/>
        <w:ind w:firstLineChars="0" w:firstLine="0"/>
        <w:rPr>
          <w:rFonts w:eastAsiaTheme="minorEastAsia"/>
          <w:szCs w:val="18"/>
          <w:lang w:val="fr-FR"/>
        </w:rPr>
      </w:pPr>
    </w:p>
    <w:p w14:paraId="35406E15" w14:textId="77777777" w:rsidR="00C15060" w:rsidRPr="00C07C46" w:rsidRDefault="00C15060" w:rsidP="0023275E">
      <w:pPr>
        <w:spacing w:after="346" w:line="240" w:lineRule="atLeast"/>
        <w:ind w:firstLineChars="0" w:firstLine="0"/>
        <w:rPr>
          <w:rFonts w:eastAsiaTheme="minorEastAsia"/>
          <w:szCs w:val="18"/>
          <w:lang w:val="fr-FR"/>
        </w:rPr>
      </w:pPr>
    </w:p>
    <w:tbl>
      <w:tblPr>
        <w:tblStyle w:val="af6"/>
        <w:tblW w:w="6797" w:type="dxa"/>
        <w:tblLook w:val="04A0" w:firstRow="1" w:lastRow="0" w:firstColumn="1" w:lastColumn="0" w:noHBand="0" w:noVBand="1"/>
      </w:tblPr>
      <w:tblGrid>
        <w:gridCol w:w="3397"/>
        <w:gridCol w:w="3400"/>
      </w:tblGrid>
      <w:tr w:rsidR="00EA1934" w:rsidRPr="00C07C46" w14:paraId="54B92BC7" w14:textId="77777777" w:rsidTr="00E66D04">
        <w:trPr>
          <w:trHeight w:val="739"/>
        </w:trPr>
        <w:tc>
          <w:tcPr>
            <w:tcW w:w="6797" w:type="dxa"/>
            <w:gridSpan w:val="2"/>
            <w:vAlign w:val="center"/>
          </w:tcPr>
          <w:p w14:paraId="0072F1F6" w14:textId="6406BA80" w:rsidR="00EA1934" w:rsidRPr="00C07C46" w:rsidRDefault="00FD7E2A" w:rsidP="00E66D04">
            <w:pPr>
              <w:spacing w:line="240" w:lineRule="auto"/>
              <w:ind w:firstLineChars="0" w:firstLine="0"/>
              <w:jc w:val="center"/>
              <w:rPr>
                <w:rFonts w:eastAsiaTheme="minorEastAsia"/>
                <w:sz w:val="28"/>
                <w:szCs w:val="28"/>
                <w:lang w:val="fr-FR"/>
              </w:rPr>
            </w:pPr>
            <w:r w:rsidRPr="00C07C46">
              <w:rPr>
                <w:rFonts w:eastAsia="等线"/>
                <w:color w:val="auto"/>
                <w:sz w:val="28"/>
                <w:szCs w:val="28"/>
                <w:u w:val="none"/>
                <w:lang w:val="fr-FR"/>
              </w:rPr>
              <w:lastRenderedPageBreak/>
              <w:t>Journal de maintenance</w:t>
            </w:r>
          </w:p>
        </w:tc>
      </w:tr>
      <w:tr w:rsidR="00CA5510" w:rsidRPr="00C07C46" w14:paraId="3D4DA2BF" w14:textId="77777777" w:rsidTr="00E66D04">
        <w:trPr>
          <w:trHeight w:val="739"/>
        </w:trPr>
        <w:tc>
          <w:tcPr>
            <w:tcW w:w="3397" w:type="dxa"/>
            <w:vAlign w:val="center"/>
          </w:tcPr>
          <w:p w14:paraId="5ED16116" w14:textId="3E955363" w:rsidR="00CA5510" w:rsidRPr="00C07C46" w:rsidRDefault="00FD7E2A" w:rsidP="00E66D04">
            <w:pPr>
              <w:spacing w:line="240" w:lineRule="auto"/>
              <w:ind w:firstLineChars="0" w:firstLine="0"/>
              <w:rPr>
                <w:rFonts w:eastAsiaTheme="minorEastAsia"/>
                <w:szCs w:val="18"/>
                <w:lang w:val="fr-FR"/>
              </w:rPr>
            </w:pPr>
            <w:r w:rsidRPr="00C07C46">
              <w:rPr>
                <w:rFonts w:eastAsia="等线"/>
                <w:color w:val="auto"/>
                <w:sz w:val="20"/>
                <w:szCs w:val="20"/>
                <w:u w:val="none"/>
                <w:lang w:val="fr-FR"/>
              </w:rPr>
              <w:t>Numéro de série de la borne de recharge</w:t>
            </w:r>
          </w:p>
        </w:tc>
        <w:tc>
          <w:tcPr>
            <w:tcW w:w="3399" w:type="dxa"/>
          </w:tcPr>
          <w:p w14:paraId="21866E99"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5E92C686" w14:textId="77777777" w:rsidTr="00E66D04">
        <w:trPr>
          <w:trHeight w:val="713"/>
        </w:trPr>
        <w:tc>
          <w:tcPr>
            <w:tcW w:w="3397" w:type="dxa"/>
            <w:vAlign w:val="center"/>
          </w:tcPr>
          <w:p w14:paraId="666957F2" w14:textId="1BACB609"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Modèle de borne de recharge</w:t>
            </w:r>
          </w:p>
        </w:tc>
        <w:tc>
          <w:tcPr>
            <w:tcW w:w="3399" w:type="dxa"/>
          </w:tcPr>
          <w:p w14:paraId="725FC198"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229310CF" w14:textId="77777777" w:rsidTr="00E66D04">
        <w:trPr>
          <w:trHeight w:val="739"/>
        </w:trPr>
        <w:tc>
          <w:tcPr>
            <w:tcW w:w="3397" w:type="dxa"/>
            <w:vAlign w:val="center"/>
          </w:tcPr>
          <w:p w14:paraId="3FD6E882" w14:textId="50325F7D"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Puissance nominale</w:t>
            </w:r>
          </w:p>
        </w:tc>
        <w:tc>
          <w:tcPr>
            <w:tcW w:w="3399" w:type="dxa"/>
          </w:tcPr>
          <w:p w14:paraId="32A2974C"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2887993E" w14:textId="77777777" w:rsidTr="00E66D04">
        <w:trPr>
          <w:trHeight w:val="739"/>
        </w:trPr>
        <w:tc>
          <w:tcPr>
            <w:tcW w:w="3397" w:type="dxa"/>
            <w:vAlign w:val="center"/>
          </w:tcPr>
          <w:p w14:paraId="7EF892A3" w14:textId="1F6AA993"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Propriétaire du site</w:t>
            </w:r>
          </w:p>
        </w:tc>
        <w:tc>
          <w:tcPr>
            <w:tcW w:w="3399" w:type="dxa"/>
          </w:tcPr>
          <w:p w14:paraId="211E7552"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60D49BFF" w14:textId="77777777" w:rsidTr="00E66D04">
        <w:trPr>
          <w:trHeight w:val="739"/>
        </w:trPr>
        <w:tc>
          <w:tcPr>
            <w:tcW w:w="3397" w:type="dxa"/>
            <w:vAlign w:val="center"/>
          </w:tcPr>
          <w:p w14:paraId="750E99D1" w14:textId="318B3754"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Adresse du site</w:t>
            </w:r>
          </w:p>
        </w:tc>
        <w:tc>
          <w:tcPr>
            <w:tcW w:w="3399" w:type="dxa"/>
          </w:tcPr>
          <w:p w14:paraId="4C2FCCE7"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197424B2" w14:textId="77777777" w:rsidTr="00E66D04">
        <w:trPr>
          <w:trHeight w:val="739"/>
        </w:trPr>
        <w:tc>
          <w:tcPr>
            <w:tcW w:w="3397" w:type="dxa"/>
            <w:vAlign w:val="center"/>
          </w:tcPr>
          <w:p w14:paraId="57717CEC" w14:textId="43F001D5"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Ingénieur de maintenance</w:t>
            </w:r>
          </w:p>
        </w:tc>
        <w:tc>
          <w:tcPr>
            <w:tcW w:w="3399" w:type="dxa"/>
          </w:tcPr>
          <w:p w14:paraId="37D24A2B" w14:textId="77777777" w:rsidR="00CA5510" w:rsidRPr="00C07C46" w:rsidRDefault="00CA5510" w:rsidP="00D35159">
            <w:pPr>
              <w:spacing w:line="240" w:lineRule="auto"/>
              <w:ind w:firstLineChars="0" w:firstLine="0"/>
              <w:rPr>
                <w:rFonts w:eastAsiaTheme="minorEastAsia"/>
                <w:szCs w:val="18"/>
                <w:lang w:val="fr-FR"/>
              </w:rPr>
            </w:pPr>
          </w:p>
        </w:tc>
      </w:tr>
      <w:tr w:rsidR="00CA5510" w:rsidRPr="00C07C46" w14:paraId="1757A72F" w14:textId="77777777" w:rsidTr="00E66D04">
        <w:trPr>
          <w:trHeight w:val="739"/>
        </w:trPr>
        <w:tc>
          <w:tcPr>
            <w:tcW w:w="3397" w:type="dxa"/>
            <w:vAlign w:val="center"/>
          </w:tcPr>
          <w:p w14:paraId="17B088AC" w14:textId="1895164C" w:rsidR="00CA5510" w:rsidRPr="00C07C46" w:rsidRDefault="00FC2422"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Signature du client</w:t>
            </w:r>
          </w:p>
        </w:tc>
        <w:tc>
          <w:tcPr>
            <w:tcW w:w="3399" w:type="dxa"/>
          </w:tcPr>
          <w:p w14:paraId="6A77F750" w14:textId="77777777" w:rsidR="00CA5510" w:rsidRPr="00C07C46" w:rsidRDefault="00CA5510" w:rsidP="00D35159">
            <w:pPr>
              <w:spacing w:line="240" w:lineRule="auto"/>
              <w:ind w:firstLineChars="0" w:firstLine="0"/>
              <w:rPr>
                <w:rFonts w:eastAsiaTheme="minorEastAsia"/>
                <w:szCs w:val="18"/>
                <w:lang w:val="fr-FR"/>
              </w:rPr>
            </w:pPr>
          </w:p>
        </w:tc>
      </w:tr>
      <w:tr w:rsidR="0084338C" w:rsidRPr="00C07C46" w14:paraId="72ED86B2" w14:textId="77777777" w:rsidTr="00E66D04">
        <w:trPr>
          <w:trHeight w:val="739"/>
        </w:trPr>
        <w:tc>
          <w:tcPr>
            <w:tcW w:w="3397" w:type="dxa"/>
            <w:vAlign w:val="center"/>
          </w:tcPr>
          <w:p w14:paraId="18B577DD" w14:textId="77777777" w:rsidR="0084338C" w:rsidRPr="00C07C46" w:rsidRDefault="0084338C" w:rsidP="00E66D04">
            <w:pPr>
              <w:spacing w:line="240" w:lineRule="auto"/>
              <w:ind w:firstLineChars="0" w:firstLine="0"/>
              <w:rPr>
                <w:rFonts w:eastAsia="等线"/>
                <w:color w:val="auto"/>
                <w:sz w:val="20"/>
                <w:szCs w:val="20"/>
                <w:u w:val="none"/>
                <w:lang w:val="fr-FR"/>
              </w:rPr>
            </w:pPr>
            <w:r w:rsidRPr="00C07C46">
              <w:rPr>
                <w:rFonts w:eastAsia="等线"/>
                <w:color w:val="auto"/>
                <w:sz w:val="20"/>
                <w:szCs w:val="20"/>
                <w:u w:val="none"/>
                <w:lang w:val="fr-FR"/>
              </w:rPr>
              <w:t>Date</w:t>
            </w:r>
          </w:p>
        </w:tc>
        <w:tc>
          <w:tcPr>
            <w:tcW w:w="3399" w:type="dxa"/>
          </w:tcPr>
          <w:p w14:paraId="04C41F32" w14:textId="77777777" w:rsidR="0084338C" w:rsidRPr="00C07C46" w:rsidRDefault="0084338C" w:rsidP="00D35159">
            <w:pPr>
              <w:spacing w:line="240" w:lineRule="auto"/>
              <w:ind w:firstLineChars="0" w:firstLine="0"/>
              <w:rPr>
                <w:rFonts w:eastAsiaTheme="minorEastAsia"/>
                <w:szCs w:val="18"/>
                <w:lang w:val="fr-FR"/>
              </w:rPr>
            </w:pPr>
          </w:p>
        </w:tc>
      </w:tr>
    </w:tbl>
    <w:p w14:paraId="1D554A16" w14:textId="77777777" w:rsidR="008C5524" w:rsidRPr="00C07C46" w:rsidRDefault="008C5524" w:rsidP="0023275E">
      <w:pPr>
        <w:spacing w:after="346" w:line="240" w:lineRule="atLeast"/>
        <w:ind w:firstLineChars="0" w:firstLine="0"/>
        <w:rPr>
          <w:rFonts w:eastAsiaTheme="minorEastAsia"/>
          <w:szCs w:val="18"/>
          <w:lang w:val="fr-FR"/>
        </w:rPr>
      </w:pPr>
    </w:p>
    <w:p w14:paraId="6C07E55D" w14:textId="77777777" w:rsidR="008C5524" w:rsidRPr="00C07C46" w:rsidRDefault="008C5524" w:rsidP="0023275E">
      <w:pPr>
        <w:spacing w:after="346" w:line="240" w:lineRule="atLeast"/>
        <w:ind w:firstLineChars="0" w:firstLine="0"/>
        <w:rPr>
          <w:rFonts w:eastAsiaTheme="minorEastAsia"/>
          <w:szCs w:val="18"/>
          <w:lang w:val="fr-FR"/>
        </w:rPr>
      </w:pPr>
    </w:p>
    <w:p w14:paraId="05F7038B" w14:textId="77777777" w:rsidR="008C5524" w:rsidRPr="00C07C46" w:rsidRDefault="008C5524" w:rsidP="0023275E">
      <w:pPr>
        <w:spacing w:after="346" w:line="240" w:lineRule="atLeast"/>
        <w:ind w:firstLineChars="0" w:firstLine="0"/>
        <w:rPr>
          <w:rFonts w:eastAsiaTheme="minorEastAsia"/>
          <w:szCs w:val="18"/>
          <w:lang w:val="fr-FR"/>
        </w:rPr>
      </w:pPr>
    </w:p>
    <w:p w14:paraId="704FAE8E" w14:textId="77777777" w:rsidR="008C5524" w:rsidRPr="00C07C46" w:rsidRDefault="008C5524" w:rsidP="0023275E">
      <w:pPr>
        <w:spacing w:after="346" w:line="240" w:lineRule="atLeast"/>
        <w:ind w:firstLineChars="0" w:firstLine="0"/>
        <w:rPr>
          <w:rFonts w:eastAsiaTheme="minorEastAsia"/>
          <w:szCs w:val="18"/>
          <w:lang w:val="fr-FR"/>
        </w:rPr>
      </w:pPr>
    </w:p>
    <w:p w14:paraId="3BE86D3B" w14:textId="77777777" w:rsidR="008C5524" w:rsidRPr="00C07C46" w:rsidRDefault="008C5524" w:rsidP="0023275E">
      <w:pPr>
        <w:spacing w:after="346" w:line="240" w:lineRule="atLeast"/>
        <w:ind w:firstLineChars="0" w:firstLine="0"/>
        <w:rPr>
          <w:rFonts w:eastAsiaTheme="minorEastAsia"/>
          <w:szCs w:val="18"/>
          <w:lang w:val="fr-FR"/>
        </w:rPr>
      </w:pPr>
    </w:p>
    <w:p w14:paraId="5EB33CC9" w14:textId="77777777" w:rsidR="008C5524" w:rsidRPr="00C07C46" w:rsidRDefault="008C5524" w:rsidP="0023275E">
      <w:pPr>
        <w:spacing w:after="346" w:line="240" w:lineRule="atLeast"/>
        <w:ind w:firstLineChars="0" w:firstLine="0"/>
        <w:rPr>
          <w:rFonts w:eastAsiaTheme="minorEastAsia"/>
          <w:szCs w:val="18"/>
          <w:lang w:val="fr-FR"/>
        </w:rPr>
      </w:pPr>
    </w:p>
    <w:sectPr w:rsidR="008C5524" w:rsidRPr="00C07C46" w:rsidSect="007C43D9">
      <w:pgSz w:w="8392" w:h="11907" w:code="11"/>
      <w:pgMar w:top="567" w:right="567" w:bottom="567" w:left="567" w:header="57" w:footer="57" w:gutter="0"/>
      <w:pgNumType w:start="1"/>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2D3634" w14:textId="77777777" w:rsidR="00EC0759" w:rsidRDefault="00EC0759" w:rsidP="007D56E9">
      <w:pPr>
        <w:spacing w:line="240" w:lineRule="auto"/>
        <w:ind w:left="419" w:hanging="419"/>
      </w:pPr>
      <w:r>
        <w:separator/>
      </w:r>
    </w:p>
  </w:endnote>
  <w:endnote w:type="continuationSeparator" w:id="0">
    <w:p w14:paraId="2F467BB2" w14:textId="77777777" w:rsidR="00EC0759" w:rsidRDefault="00EC0759" w:rsidP="007D56E9">
      <w:pPr>
        <w:spacing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F07A2D" w14:textId="77777777" w:rsidR="0045022F" w:rsidRDefault="00D26FAF" w:rsidP="005E13DB">
    <w:pPr>
      <w:spacing w:line="259" w:lineRule="auto"/>
      <w:ind w:left="419" w:hanging="419"/>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26806862"/>
      <w:docPartObj>
        <w:docPartGallery w:val="Page Numbers (Bottom of Page)"/>
        <w:docPartUnique/>
      </w:docPartObj>
    </w:sdtPr>
    <w:sdtContent>
      <w:p w14:paraId="1B10E92D" w14:textId="77777777" w:rsidR="0045022F" w:rsidRPr="00736778" w:rsidRDefault="00D26FAF">
        <w:pPr>
          <w:pStyle w:val="af2"/>
          <w:spacing w:before="120" w:after="120"/>
          <w:ind w:left="419" w:hanging="419"/>
          <w:jc w:val="center"/>
        </w:pPr>
        <w:r w:rsidRPr="00736778">
          <w:fldChar w:fldCharType="begin"/>
        </w:r>
        <w:r w:rsidRPr="00736778">
          <w:instrText>PAGE   \* MERGEFORMAT</w:instrText>
        </w:r>
        <w:r w:rsidRPr="00736778">
          <w:fldChar w:fldCharType="separate"/>
        </w:r>
        <w:r w:rsidR="00B152FE" w:rsidRPr="00B152FE">
          <w:rPr>
            <w:noProof/>
            <w:lang w:val="zh-CN"/>
          </w:rPr>
          <w:t>18</w:t>
        </w:r>
        <w:r w:rsidRPr="00736778">
          <w:fldChar w:fldCharType="end"/>
        </w:r>
      </w:p>
    </w:sdtContent>
  </w:sdt>
  <w:p w14:paraId="72CE34F1" w14:textId="77777777" w:rsidR="0045022F" w:rsidRPr="00E9357C" w:rsidRDefault="00000000" w:rsidP="00F156EF">
    <w:pPr>
      <w:pStyle w:val="af2"/>
      <w:spacing w:before="120" w:after="120"/>
      <w:ind w:left="419" w:hanging="419"/>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8E83E" w14:textId="77777777" w:rsidR="0045022F" w:rsidRDefault="00D26FAF" w:rsidP="005E13DB">
    <w:pPr>
      <w:spacing w:line="259" w:lineRule="auto"/>
      <w:ind w:left="419" w:hanging="419"/>
      <w:jc w:val="center"/>
    </w:pPr>
    <w:r>
      <w:fldChar w:fldCharType="begin"/>
    </w:r>
    <w:r>
      <w:instrText xml:space="preserve"> PAGE   \* MERGEFORMAT </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49161B" w14:textId="77777777" w:rsidR="00EC0759" w:rsidRDefault="00EC0759" w:rsidP="007D56E9">
      <w:pPr>
        <w:spacing w:line="240" w:lineRule="auto"/>
        <w:ind w:left="419" w:hanging="419"/>
      </w:pPr>
      <w:r>
        <w:separator/>
      </w:r>
    </w:p>
  </w:footnote>
  <w:footnote w:type="continuationSeparator" w:id="0">
    <w:p w14:paraId="036F9EFC" w14:textId="77777777" w:rsidR="00EC0759" w:rsidRDefault="00EC0759" w:rsidP="007D56E9">
      <w:pPr>
        <w:spacing w:line="240" w:lineRule="auto"/>
        <w:ind w:left="419" w:hanging="419"/>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5E0220" w14:textId="77777777" w:rsidR="0045022F" w:rsidRDefault="00000000">
    <w:pPr>
      <w:pStyle w:val="af4"/>
      <w:spacing w:before="120" w:after="120"/>
      <w:ind w:left="419" w:hanging="41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470CD3" w14:textId="77777777" w:rsidR="0045022F" w:rsidRPr="008624C9" w:rsidRDefault="00000000" w:rsidP="008624C9">
    <w:pPr>
      <w:pStyle w:val="af4"/>
      <w:pBdr>
        <w:bottom w:val="none" w:sz="0" w:space="0" w:color="auto"/>
      </w:pBdr>
      <w:ind w:left="419" w:hanging="419"/>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D8796" w14:textId="77777777" w:rsidR="0045022F" w:rsidRDefault="00000000" w:rsidP="005E13DB">
    <w:pPr>
      <w:pStyle w:val="af4"/>
      <w:ind w:left="419" w:hanging="41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15:restartNumberingAfterBreak="0">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C52F2E"/>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A70A17"/>
    <w:multiLevelType w:val="hybridMultilevel"/>
    <w:tmpl w:val="101C5F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CF0492"/>
    <w:multiLevelType w:val="multilevel"/>
    <w:tmpl w:val="D7A69596"/>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720"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DBC5176"/>
    <w:multiLevelType w:val="hybridMultilevel"/>
    <w:tmpl w:val="5C0A56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9" w15:restartNumberingAfterBreak="0">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407D3B49"/>
    <w:multiLevelType w:val="multilevel"/>
    <w:tmpl w:val="D7A69596"/>
    <w:numStyleLink w:val="a"/>
  </w:abstractNum>
  <w:abstractNum w:abstractNumId="11" w15:restartNumberingAfterBreak="0">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C0F06C4"/>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9" w15:restartNumberingAfterBreak="0">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0" w15:restartNumberingAfterBreak="0">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2654BAF"/>
    <w:multiLevelType w:val="hybridMultilevel"/>
    <w:tmpl w:val="9D24D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1415854078">
    <w:abstractNumId w:val="5"/>
  </w:num>
  <w:num w:numId="2" w16cid:durableId="1533811319">
    <w:abstractNumId w:val="0"/>
  </w:num>
  <w:num w:numId="3" w16cid:durableId="57023556">
    <w:abstractNumId w:val="19"/>
  </w:num>
  <w:num w:numId="4" w16cid:durableId="618612019">
    <w:abstractNumId w:val="18"/>
  </w:num>
  <w:num w:numId="5" w16cid:durableId="1789426846">
    <w:abstractNumId w:val="8"/>
  </w:num>
  <w:num w:numId="6" w16cid:durableId="415134943">
    <w:abstractNumId w:val="13"/>
  </w:num>
  <w:num w:numId="7" w16cid:durableId="991369299">
    <w:abstractNumId w:val="21"/>
  </w:num>
  <w:num w:numId="8" w16cid:durableId="398285453">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9" w16cid:durableId="653148248">
    <w:abstractNumId w:val="14"/>
  </w:num>
  <w:num w:numId="10" w16cid:durableId="269317850">
    <w:abstractNumId w:val="6"/>
  </w:num>
  <w:num w:numId="11" w16cid:durableId="375468514">
    <w:abstractNumId w:val="7"/>
  </w:num>
  <w:num w:numId="12" w16cid:durableId="1174106301">
    <w:abstractNumId w:val="12"/>
  </w:num>
  <w:num w:numId="13" w16cid:durableId="919826660">
    <w:abstractNumId w:val="15"/>
  </w:num>
  <w:num w:numId="14" w16cid:durableId="830675627">
    <w:abstractNumId w:val="20"/>
  </w:num>
  <w:num w:numId="15" w16cid:durableId="674723527">
    <w:abstractNumId w:val="1"/>
  </w:num>
  <w:num w:numId="16" w16cid:durableId="435292259">
    <w:abstractNumId w:val="17"/>
  </w:num>
  <w:num w:numId="17" w16cid:durableId="1864858143">
    <w:abstractNumId w:val="2"/>
  </w:num>
  <w:num w:numId="18" w16cid:durableId="1297443638">
    <w:abstractNumId w:val="3"/>
  </w:num>
  <w:num w:numId="19" w16cid:durableId="644236843">
    <w:abstractNumId w:val="9"/>
  </w:num>
  <w:num w:numId="20" w16cid:durableId="1615596762">
    <w:abstractNumId w:val="16"/>
  </w:num>
  <w:num w:numId="21" w16cid:durableId="1535533212">
    <w:abstractNumId w:val="11"/>
  </w:num>
  <w:num w:numId="22" w16cid:durableId="779227274">
    <w:abstractNumId w:val="4"/>
  </w:num>
  <w:num w:numId="23" w16cid:durableId="220942618">
    <w:abstractNumId w:val="10"/>
    <w:lvlOverride w:ilvl="0">
      <w:lvl w:ilvl="0">
        <w:start w:val="1"/>
        <w:numFmt w:val="decimal"/>
        <w:pStyle w:val="L1Tittle"/>
        <w:lvlText w:val="%1"/>
        <w:lvlJc w:val="left"/>
        <w:pPr>
          <w:ind w:left="1565"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24" w16cid:durableId="117840883">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275E"/>
    <w:rsid w:val="00002701"/>
    <w:rsid w:val="000040D4"/>
    <w:rsid w:val="00005E56"/>
    <w:rsid w:val="00016F7F"/>
    <w:rsid w:val="000204E6"/>
    <w:rsid w:val="00020AAD"/>
    <w:rsid w:val="000242FB"/>
    <w:rsid w:val="000400E7"/>
    <w:rsid w:val="0004681A"/>
    <w:rsid w:val="000500D5"/>
    <w:rsid w:val="00050588"/>
    <w:rsid w:val="0005313B"/>
    <w:rsid w:val="00063DA7"/>
    <w:rsid w:val="0006786F"/>
    <w:rsid w:val="00067B0C"/>
    <w:rsid w:val="00072C99"/>
    <w:rsid w:val="0007783F"/>
    <w:rsid w:val="000811E7"/>
    <w:rsid w:val="00094483"/>
    <w:rsid w:val="000946CD"/>
    <w:rsid w:val="00095416"/>
    <w:rsid w:val="00096E2F"/>
    <w:rsid w:val="000A0DDA"/>
    <w:rsid w:val="000B03F2"/>
    <w:rsid w:val="000B4581"/>
    <w:rsid w:val="000C3402"/>
    <w:rsid w:val="000D2233"/>
    <w:rsid w:val="000F1888"/>
    <w:rsid w:val="000F6B30"/>
    <w:rsid w:val="00102106"/>
    <w:rsid w:val="00110C30"/>
    <w:rsid w:val="00122E10"/>
    <w:rsid w:val="00123B5F"/>
    <w:rsid w:val="00140839"/>
    <w:rsid w:val="001446DB"/>
    <w:rsid w:val="00155D94"/>
    <w:rsid w:val="0015732C"/>
    <w:rsid w:val="00163F24"/>
    <w:rsid w:val="00174694"/>
    <w:rsid w:val="001755EC"/>
    <w:rsid w:val="00175BFD"/>
    <w:rsid w:val="00184423"/>
    <w:rsid w:val="00196139"/>
    <w:rsid w:val="001A53D4"/>
    <w:rsid w:val="001A5401"/>
    <w:rsid w:val="001B6273"/>
    <w:rsid w:val="001C1CE8"/>
    <w:rsid w:val="001C5E69"/>
    <w:rsid w:val="001D2622"/>
    <w:rsid w:val="001D68C8"/>
    <w:rsid w:val="001E1813"/>
    <w:rsid w:val="001E3442"/>
    <w:rsid w:val="001E40C3"/>
    <w:rsid w:val="002013D5"/>
    <w:rsid w:val="0020372D"/>
    <w:rsid w:val="00216E9C"/>
    <w:rsid w:val="002262EF"/>
    <w:rsid w:val="0023275E"/>
    <w:rsid w:val="00260E62"/>
    <w:rsid w:val="002636A3"/>
    <w:rsid w:val="002653DE"/>
    <w:rsid w:val="0026717C"/>
    <w:rsid w:val="002673B7"/>
    <w:rsid w:val="00271D63"/>
    <w:rsid w:val="002730D0"/>
    <w:rsid w:val="00286071"/>
    <w:rsid w:val="002865D8"/>
    <w:rsid w:val="0029153C"/>
    <w:rsid w:val="00292A37"/>
    <w:rsid w:val="00297701"/>
    <w:rsid w:val="002A36C0"/>
    <w:rsid w:val="002B1519"/>
    <w:rsid w:val="002B4789"/>
    <w:rsid w:val="002B48C3"/>
    <w:rsid w:val="002C10B5"/>
    <w:rsid w:val="002C3677"/>
    <w:rsid w:val="002C3AC6"/>
    <w:rsid w:val="002C4543"/>
    <w:rsid w:val="002D0467"/>
    <w:rsid w:val="002D2E53"/>
    <w:rsid w:val="002D4E95"/>
    <w:rsid w:val="002E20FA"/>
    <w:rsid w:val="002E7BF8"/>
    <w:rsid w:val="002F515E"/>
    <w:rsid w:val="00305887"/>
    <w:rsid w:val="00324AE7"/>
    <w:rsid w:val="003315F3"/>
    <w:rsid w:val="00344B70"/>
    <w:rsid w:val="00346036"/>
    <w:rsid w:val="00353449"/>
    <w:rsid w:val="00365D8E"/>
    <w:rsid w:val="003749C5"/>
    <w:rsid w:val="00377B8A"/>
    <w:rsid w:val="00382A22"/>
    <w:rsid w:val="003867A4"/>
    <w:rsid w:val="003A1067"/>
    <w:rsid w:val="003B015B"/>
    <w:rsid w:val="003B2FCC"/>
    <w:rsid w:val="003B56F1"/>
    <w:rsid w:val="003B7C7F"/>
    <w:rsid w:val="003D0276"/>
    <w:rsid w:val="003D19DD"/>
    <w:rsid w:val="003E0F6B"/>
    <w:rsid w:val="003E3816"/>
    <w:rsid w:val="003E7141"/>
    <w:rsid w:val="003F73E8"/>
    <w:rsid w:val="00403754"/>
    <w:rsid w:val="00403975"/>
    <w:rsid w:val="00404810"/>
    <w:rsid w:val="00426EC6"/>
    <w:rsid w:val="004346E2"/>
    <w:rsid w:val="0043575F"/>
    <w:rsid w:val="004403E9"/>
    <w:rsid w:val="0044465B"/>
    <w:rsid w:val="0046484D"/>
    <w:rsid w:val="0046542E"/>
    <w:rsid w:val="0047586A"/>
    <w:rsid w:val="004820BC"/>
    <w:rsid w:val="004A1DFC"/>
    <w:rsid w:val="004A4DD7"/>
    <w:rsid w:val="004A5EAB"/>
    <w:rsid w:val="004A5FD7"/>
    <w:rsid w:val="004A6091"/>
    <w:rsid w:val="004A6E4A"/>
    <w:rsid w:val="004A7137"/>
    <w:rsid w:val="004F544B"/>
    <w:rsid w:val="00513B7E"/>
    <w:rsid w:val="00516E3A"/>
    <w:rsid w:val="00523340"/>
    <w:rsid w:val="005345E0"/>
    <w:rsid w:val="00534E8B"/>
    <w:rsid w:val="00542F69"/>
    <w:rsid w:val="005553F5"/>
    <w:rsid w:val="00571E80"/>
    <w:rsid w:val="0057503B"/>
    <w:rsid w:val="005751F6"/>
    <w:rsid w:val="0057676A"/>
    <w:rsid w:val="00587700"/>
    <w:rsid w:val="00587959"/>
    <w:rsid w:val="005A14A5"/>
    <w:rsid w:val="005B3869"/>
    <w:rsid w:val="005D3844"/>
    <w:rsid w:val="005D4D72"/>
    <w:rsid w:val="005E05D2"/>
    <w:rsid w:val="005E1E4A"/>
    <w:rsid w:val="005F3DE2"/>
    <w:rsid w:val="005F48CC"/>
    <w:rsid w:val="005F5E15"/>
    <w:rsid w:val="00602944"/>
    <w:rsid w:val="00611C4B"/>
    <w:rsid w:val="006154E8"/>
    <w:rsid w:val="0062396C"/>
    <w:rsid w:val="0063003B"/>
    <w:rsid w:val="00635E95"/>
    <w:rsid w:val="00635EEB"/>
    <w:rsid w:val="00674A3B"/>
    <w:rsid w:val="0067556C"/>
    <w:rsid w:val="00675D63"/>
    <w:rsid w:val="00680D1F"/>
    <w:rsid w:val="00685318"/>
    <w:rsid w:val="00692B60"/>
    <w:rsid w:val="006A2389"/>
    <w:rsid w:val="006A3F42"/>
    <w:rsid w:val="006A736E"/>
    <w:rsid w:val="006A7D01"/>
    <w:rsid w:val="006B4BC1"/>
    <w:rsid w:val="006C24B7"/>
    <w:rsid w:val="006C44FC"/>
    <w:rsid w:val="006C60BC"/>
    <w:rsid w:val="006C7F90"/>
    <w:rsid w:val="006D1CD3"/>
    <w:rsid w:val="006F2399"/>
    <w:rsid w:val="0070110C"/>
    <w:rsid w:val="0070372D"/>
    <w:rsid w:val="007040E7"/>
    <w:rsid w:val="007042C2"/>
    <w:rsid w:val="00705309"/>
    <w:rsid w:val="007104E2"/>
    <w:rsid w:val="00714C9E"/>
    <w:rsid w:val="007250B5"/>
    <w:rsid w:val="0073259A"/>
    <w:rsid w:val="0074720D"/>
    <w:rsid w:val="0075630F"/>
    <w:rsid w:val="00777F55"/>
    <w:rsid w:val="00780556"/>
    <w:rsid w:val="00781DF8"/>
    <w:rsid w:val="007838E3"/>
    <w:rsid w:val="007920F8"/>
    <w:rsid w:val="007A095B"/>
    <w:rsid w:val="007A25A6"/>
    <w:rsid w:val="007C11CD"/>
    <w:rsid w:val="007C2E6C"/>
    <w:rsid w:val="007C43D9"/>
    <w:rsid w:val="007D47F9"/>
    <w:rsid w:val="007D56E9"/>
    <w:rsid w:val="007E39F9"/>
    <w:rsid w:val="007E3D70"/>
    <w:rsid w:val="007E7F1C"/>
    <w:rsid w:val="007F03A6"/>
    <w:rsid w:val="007F4010"/>
    <w:rsid w:val="007F4333"/>
    <w:rsid w:val="00810D04"/>
    <w:rsid w:val="00811DB8"/>
    <w:rsid w:val="00815CF6"/>
    <w:rsid w:val="00831BC8"/>
    <w:rsid w:val="0083227A"/>
    <w:rsid w:val="00832CED"/>
    <w:rsid w:val="00834540"/>
    <w:rsid w:val="0084338C"/>
    <w:rsid w:val="00844DB3"/>
    <w:rsid w:val="008608F1"/>
    <w:rsid w:val="00860AD7"/>
    <w:rsid w:val="008762EF"/>
    <w:rsid w:val="008828B6"/>
    <w:rsid w:val="00892D29"/>
    <w:rsid w:val="0089705A"/>
    <w:rsid w:val="008A11DE"/>
    <w:rsid w:val="008A24E5"/>
    <w:rsid w:val="008A6614"/>
    <w:rsid w:val="008B621D"/>
    <w:rsid w:val="008C1106"/>
    <w:rsid w:val="008C5524"/>
    <w:rsid w:val="008D778C"/>
    <w:rsid w:val="008F45A7"/>
    <w:rsid w:val="0091277C"/>
    <w:rsid w:val="00940E7F"/>
    <w:rsid w:val="00946859"/>
    <w:rsid w:val="00952779"/>
    <w:rsid w:val="00964985"/>
    <w:rsid w:val="00975534"/>
    <w:rsid w:val="00975CFE"/>
    <w:rsid w:val="0098163A"/>
    <w:rsid w:val="0098696F"/>
    <w:rsid w:val="009953A1"/>
    <w:rsid w:val="00996B29"/>
    <w:rsid w:val="009A7D8C"/>
    <w:rsid w:val="009B4C42"/>
    <w:rsid w:val="009E34C2"/>
    <w:rsid w:val="009E3A01"/>
    <w:rsid w:val="009E6203"/>
    <w:rsid w:val="009F3D0D"/>
    <w:rsid w:val="009F3EF9"/>
    <w:rsid w:val="00A01BB2"/>
    <w:rsid w:val="00A030DB"/>
    <w:rsid w:val="00A0769F"/>
    <w:rsid w:val="00A25F69"/>
    <w:rsid w:val="00A36A72"/>
    <w:rsid w:val="00A468A9"/>
    <w:rsid w:val="00A52FF6"/>
    <w:rsid w:val="00A54D00"/>
    <w:rsid w:val="00A613E1"/>
    <w:rsid w:val="00A6630D"/>
    <w:rsid w:val="00A76428"/>
    <w:rsid w:val="00A77FF7"/>
    <w:rsid w:val="00A912EF"/>
    <w:rsid w:val="00A9785C"/>
    <w:rsid w:val="00AA1454"/>
    <w:rsid w:val="00AA24F2"/>
    <w:rsid w:val="00AC6C0D"/>
    <w:rsid w:val="00AE0A3A"/>
    <w:rsid w:val="00AE140E"/>
    <w:rsid w:val="00AE1E17"/>
    <w:rsid w:val="00AF26A3"/>
    <w:rsid w:val="00AF4F6E"/>
    <w:rsid w:val="00AF5581"/>
    <w:rsid w:val="00B00B86"/>
    <w:rsid w:val="00B00D42"/>
    <w:rsid w:val="00B1085E"/>
    <w:rsid w:val="00B13A17"/>
    <w:rsid w:val="00B14205"/>
    <w:rsid w:val="00B152FE"/>
    <w:rsid w:val="00B3105D"/>
    <w:rsid w:val="00B567D0"/>
    <w:rsid w:val="00B6116B"/>
    <w:rsid w:val="00B66610"/>
    <w:rsid w:val="00B80361"/>
    <w:rsid w:val="00B8088A"/>
    <w:rsid w:val="00B86C9B"/>
    <w:rsid w:val="00B90DF0"/>
    <w:rsid w:val="00B955F5"/>
    <w:rsid w:val="00BA0A91"/>
    <w:rsid w:val="00BE1F4C"/>
    <w:rsid w:val="00BE4813"/>
    <w:rsid w:val="00BF40B5"/>
    <w:rsid w:val="00BF7756"/>
    <w:rsid w:val="00C01D27"/>
    <w:rsid w:val="00C033FD"/>
    <w:rsid w:val="00C03DEE"/>
    <w:rsid w:val="00C05F13"/>
    <w:rsid w:val="00C07C46"/>
    <w:rsid w:val="00C11AA5"/>
    <w:rsid w:val="00C12EDA"/>
    <w:rsid w:val="00C15060"/>
    <w:rsid w:val="00C202CD"/>
    <w:rsid w:val="00C21F1D"/>
    <w:rsid w:val="00C23975"/>
    <w:rsid w:val="00C31F30"/>
    <w:rsid w:val="00C463FE"/>
    <w:rsid w:val="00C50279"/>
    <w:rsid w:val="00C52357"/>
    <w:rsid w:val="00C54C53"/>
    <w:rsid w:val="00C554A1"/>
    <w:rsid w:val="00C902D5"/>
    <w:rsid w:val="00C9412E"/>
    <w:rsid w:val="00C97360"/>
    <w:rsid w:val="00CA31F7"/>
    <w:rsid w:val="00CA5510"/>
    <w:rsid w:val="00CA5EE0"/>
    <w:rsid w:val="00CA733B"/>
    <w:rsid w:val="00CB090F"/>
    <w:rsid w:val="00CC1F49"/>
    <w:rsid w:val="00CD052F"/>
    <w:rsid w:val="00CE6EF5"/>
    <w:rsid w:val="00CF193A"/>
    <w:rsid w:val="00CF3C87"/>
    <w:rsid w:val="00CF5302"/>
    <w:rsid w:val="00D03803"/>
    <w:rsid w:val="00D04EDD"/>
    <w:rsid w:val="00D202DE"/>
    <w:rsid w:val="00D21AF6"/>
    <w:rsid w:val="00D2268F"/>
    <w:rsid w:val="00D25662"/>
    <w:rsid w:val="00D26AB0"/>
    <w:rsid w:val="00D26FAF"/>
    <w:rsid w:val="00D31720"/>
    <w:rsid w:val="00D35159"/>
    <w:rsid w:val="00D44EDC"/>
    <w:rsid w:val="00D53255"/>
    <w:rsid w:val="00D5353D"/>
    <w:rsid w:val="00D560A6"/>
    <w:rsid w:val="00D62DD4"/>
    <w:rsid w:val="00D62E16"/>
    <w:rsid w:val="00D67939"/>
    <w:rsid w:val="00D7337B"/>
    <w:rsid w:val="00D74BA4"/>
    <w:rsid w:val="00D82E7C"/>
    <w:rsid w:val="00D83EAF"/>
    <w:rsid w:val="00D869EA"/>
    <w:rsid w:val="00D92D34"/>
    <w:rsid w:val="00D96933"/>
    <w:rsid w:val="00DB16BF"/>
    <w:rsid w:val="00DB7090"/>
    <w:rsid w:val="00DC5B3A"/>
    <w:rsid w:val="00DF03A4"/>
    <w:rsid w:val="00DF3F33"/>
    <w:rsid w:val="00DF4FD4"/>
    <w:rsid w:val="00DF521B"/>
    <w:rsid w:val="00E00B73"/>
    <w:rsid w:val="00E02D32"/>
    <w:rsid w:val="00E02EF2"/>
    <w:rsid w:val="00E03254"/>
    <w:rsid w:val="00E21350"/>
    <w:rsid w:val="00E37155"/>
    <w:rsid w:val="00E429F6"/>
    <w:rsid w:val="00E56697"/>
    <w:rsid w:val="00E66D04"/>
    <w:rsid w:val="00E75761"/>
    <w:rsid w:val="00E8267E"/>
    <w:rsid w:val="00E86E27"/>
    <w:rsid w:val="00E87ACC"/>
    <w:rsid w:val="00EA1934"/>
    <w:rsid w:val="00EA2654"/>
    <w:rsid w:val="00EB4399"/>
    <w:rsid w:val="00EB53B6"/>
    <w:rsid w:val="00EC0759"/>
    <w:rsid w:val="00EC1849"/>
    <w:rsid w:val="00EC3EDE"/>
    <w:rsid w:val="00EC68C2"/>
    <w:rsid w:val="00EF5472"/>
    <w:rsid w:val="00EF598F"/>
    <w:rsid w:val="00EF7594"/>
    <w:rsid w:val="00F002E6"/>
    <w:rsid w:val="00F05BB9"/>
    <w:rsid w:val="00F12ACA"/>
    <w:rsid w:val="00F1505A"/>
    <w:rsid w:val="00F2227B"/>
    <w:rsid w:val="00F2537A"/>
    <w:rsid w:val="00F41BF3"/>
    <w:rsid w:val="00F47A0C"/>
    <w:rsid w:val="00F61C4F"/>
    <w:rsid w:val="00F632FB"/>
    <w:rsid w:val="00F82433"/>
    <w:rsid w:val="00F842EF"/>
    <w:rsid w:val="00F91AE3"/>
    <w:rsid w:val="00F92D43"/>
    <w:rsid w:val="00FA0EF5"/>
    <w:rsid w:val="00FA2700"/>
    <w:rsid w:val="00FA7BB8"/>
    <w:rsid w:val="00FB4210"/>
    <w:rsid w:val="00FB5439"/>
    <w:rsid w:val="00FC14A6"/>
    <w:rsid w:val="00FC1E1E"/>
    <w:rsid w:val="00FC2422"/>
    <w:rsid w:val="00FD7E2A"/>
    <w:rsid w:val="00FE0FB9"/>
    <w:rsid w:val="00FE2AE1"/>
    <w:rsid w:val="00FE5DB9"/>
    <w:rsid w:val="00FF2B71"/>
    <w:rsid w:val="00FF7A2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4EB08ACC"/>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qFormat/>
    <w:rsid w:val="00C05F13"/>
    <w:pPr>
      <w:spacing w:line="260" w:lineRule="exact"/>
      <w:ind w:hangingChars="233" w:hanging="420"/>
      <w:jc w:val="both"/>
    </w:pPr>
    <w:rPr>
      <w:rFonts w:ascii="Arial" w:eastAsia="Arial" w:hAnsi="Arial" w:cs="Arial"/>
      <w:kern w:val="0"/>
      <w:sz w:val="18"/>
      <w:szCs w:val="22"/>
    </w:rPr>
  </w:style>
  <w:style w:type="paragraph" w:styleId="1">
    <w:name w:val="heading 1"/>
    <w:aliases w:val="中文标题 1"/>
    <w:basedOn w:val="a2"/>
    <w:next w:val="a2"/>
    <w:link w:val="10"/>
    <w:autoRedefine/>
    <w:uiPriority w:val="9"/>
    <w:qFormat/>
    <w:rsid w:val="00C902D5"/>
    <w:pPr>
      <w:keepNext/>
      <w:keepLines/>
      <w:spacing w:beforeLines="50" w:before="120" w:afterLines="50" w:after="120" w:line="240" w:lineRule="atLeast"/>
      <w:ind w:firstLineChars="0" w:firstLine="0"/>
      <w:outlineLvl w:val="0"/>
    </w:pPr>
    <w:rPr>
      <w:b/>
      <w:bCs/>
      <w:kern w:val="44"/>
      <w:sz w:val="32"/>
      <w:szCs w:val="44"/>
    </w:rPr>
  </w:style>
  <w:style w:type="paragraph" w:styleId="2">
    <w:name w:val="heading 2"/>
    <w:basedOn w:val="a2"/>
    <w:next w:val="a2"/>
    <w:link w:val="20"/>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qFormat/>
    <w:rsid w:val="0070372D"/>
    <w:pPr>
      <w:keepNext/>
      <w:keepLines/>
      <w:spacing w:before="260" w:after="260" w:line="416" w:lineRule="auto"/>
      <w:outlineLvl w:val="2"/>
    </w:pPr>
    <w:rPr>
      <w:b/>
      <w:bCs/>
      <w:sz w:val="32"/>
      <w:szCs w:val="32"/>
    </w:rPr>
  </w:style>
  <w:style w:type="paragraph" w:styleId="4">
    <w:name w:val="heading 4"/>
    <w:next w:val="a2"/>
    <w:link w:val="40"/>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0"/>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A3F42"/>
    <w:pPr>
      <w:spacing w:after="50"/>
    </w:pPr>
    <w:rPr>
      <w:rFonts w:cs="微软雅黑"/>
      <w:bCs/>
      <w:kern w:val="2"/>
      <w:szCs w:val="18"/>
    </w:rPr>
  </w:style>
  <w:style w:type="character" w:customStyle="1" w:styleId="ENChar">
    <w:name w:val="EN正文 Char"/>
    <w:link w:val="EN"/>
    <w:rsid w:val="006A3F42"/>
    <w:rPr>
      <w:rFonts w:ascii="Arial" w:eastAsia="微软雅黑" w:hAnsi="Arial" w:cs="微软雅黑"/>
      <w:bCs/>
      <w:sz w:val="18"/>
      <w:szCs w:val="18"/>
    </w:rPr>
  </w:style>
  <w:style w:type="paragraph" w:styleId="a6">
    <w:name w:val="Body Text"/>
    <w:basedOn w:val="a2"/>
    <w:link w:val="a7"/>
    <w:uiPriority w:val="99"/>
    <w:semiHidden/>
    <w:unhideWhenUsed/>
    <w:rsid w:val="000500D5"/>
    <w:pPr>
      <w:spacing w:after="120"/>
    </w:pPr>
  </w:style>
  <w:style w:type="character" w:customStyle="1" w:styleId="a7">
    <w:name w:val="正文文本 字符"/>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spacing w:beforeLines="20" w:before="20" w:afterLines="20" w:after="20"/>
      <w:ind w:firstLineChars="0" w:firstLine="0"/>
    </w:pPr>
    <w:rPr>
      <w:lang w:val="fr-FR"/>
    </w:rPr>
  </w:style>
  <w:style w:type="paragraph" w:customStyle="1" w:styleId="L1Tittle">
    <w:name w:val="L1 Tittle"/>
    <w:basedOn w:val="a2"/>
    <w:link w:val="L1TittleChar"/>
    <w:qFormat/>
    <w:rsid w:val="006A3F42"/>
    <w:pPr>
      <w:keepNext/>
      <w:keepLines/>
      <w:pageBreakBefore/>
      <w:numPr>
        <w:numId w:val="8"/>
      </w:numPr>
      <w:spacing w:beforeLines="100" w:before="312" w:afterLines="100" w:after="312" w:line="240" w:lineRule="auto"/>
      <w:ind w:firstLineChars="0" w:firstLine="0"/>
      <w:outlineLvl w:val="0"/>
    </w:pPr>
    <w:rPr>
      <w:b/>
      <w:bCs/>
      <w:kern w:val="44"/>
      <w:sz w:val="36"/>
      <w:szCs w:val="32"/>
    </w:rPr>
  </w:style>
  <w:style w:type="character" w:customStyle="1" w:styleId="L1TittleChar">
    <w:name w:val="L1 Tittle Char"/>
    <w:link w:val="L1Tittle"/>
    <w:rsid w:val="006A3F42"/>
    <w:rPr>
      <w:rFonts w:ascii="Arial" w:eastAsia="Arial" w:hAnsi="Arial" w:cs="Arial"/>
      <w:b/>
      <w:bCs/>
      <w:kern w:val="44"/>
      <w:sz w:val="36"/>
      <w:szCs w:val="32"/>
    </w:rPr>
  </w:style>
  <w:style w:type="paragraph" w:customStyle="1" w:styleId="L2Tittle">
    <w:name w:val="L2 Tittle"/>
    <w:link w:val="L2TittleChar"/>
    <w:qFormat/>
    <w:rsid w:val="006A3F42"/>
    <w:pPr>
      <w:numPr>
        <w:ilvl w:val="1"/>
        <w:numId w:val="8"/>
      </w:numPr>
      <w:pBdr>
        <w:bottom w:val="single" w:sz="4" w:space="1" w:color="auto"/>
      </w:pBdr>
      <w:spacing w:beforeLines="100" w:before="312" w:afterLines="50" w:after="156" w:line="280" w:lineRule="exact"/>
      <w:outlineLvl w:val="1"/>
    </w:pPr>
    <w:rPr>
      <w:rFonts w:ascii="Arial" w:eastAsia="微软雅黑" w:hAnsi="Arial" w:cs="Arial"/>
      <w:b/>
      <w:bCs/>
      <w:kern w:val="44"/>
      <w:sz w:val="28"/>
      <w:szCs w:val="28"/>
    </w:rPr>
  </w:style>
  <w:style w:type="character" w:customStyle="1" w:styleId="L2TittleChar">
    <w:name w:val="L2 Tittle Char"/>
    <w:link w:val="L2Tittle"/>
    <w:rsid w:val="006A3F42"/>
    <w:rPr>
      <w:rFonts w:ascii="Arial" w:eastAsia="微软雅黑" w:hAnsi="Arial" w:cs="Arial"/>
      <w:b/>
      <w:bCs/>
      <w:kern w:val="44"/>
      <w:sz w:val="28"/>
      <w:szCs w:val="28"/>
    </w:rPr>
  </w:style>
  <w:style w:type="paragraph" w:customStyle="1" w:styleId="L3Tittle">
    <w:name w:val="L3 Tittle"/>
    <w:link w:val="L3TittleChar"/>
    <w:qFormat/>
    <w:rsid w:val="006A3F42"/>
    <w:pPr>
      <w:numPr>
        <w:ilvl w:val="2"/>
        <w:numId w:val="8"/>
      </w:numPr>
      <w:spacing w:beforeLines="100" w:before="312" w:afterLines="50" w:after="156" w:line="240" w:lineRule="exact"/>
      <w:outlineLvl w:val="2"/>
    </w:pPr>
    <w:rPr>
      <w:rFonts w:ascii="Arial" w:eastAsia="微软雅黑" w:hAnsi="Arial" w:cs="Arial"/>
      <w:b/>
      <w:bCs/>
      <w:kern w:val="44"/>
      <w:sz w:val="24"/>
      <w:szCs w:val="24"/>
    </w:rPr>
  </w:style>
  <w:style w:type="character" w:customStyle="1" w:styleId="L3TittleChar">
    <w:name w:val="L3 Tittle Char"/>
    <w:link w:val="L3Tittle"/>
    <w:rsid w:val="006A3F42"/>
    <w:rPr>
      <w:rFonts w:ascii="Arial" w:eastAsia="微软雅黑" w:hAnsi="Arial" w:cs="Arial"/>
      <w:b/>
      <w:bCs/>
      <w:kern w:val="44"/>
      <w:sz w:val="24"/>
      <w:szCs w:val="24"/>
    </w:rPr>
  </w:style>
  <w:style w:type="paragraph" w:customStyle="1" w:styleId="L4Tittle">
    <w:name w:val="L4 Tittle"/>
    <w:link w:val="L4TittleChar"/>
    <w:qFormat/>
    <w:rsid w:val="006A3F42"/>
    <w:pPr>
      <w:numPr>
        <w:ilvl w:val="3"/>
        <w:numId w:val="8"/>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0">
    <w:name w:val="标题 2 字符"/>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0">
    <w:name w:val="标题 3 字符"/>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0">
    <w:name w:val="标题 1 字符"/>
    <w:aliases w:val="中文标题 1 字符"/>
    <w:link w:val="1"/>
    <w:uiPriority w:val="9"/>
    <w:rsid w:val="00C902D5"/>
    <w:rPr>
      <w:rFonts w:ascii="Arial" w:eastAsia="Arial" w:hAnsi="Arial" w:cs="Arial"/>
      <w:b/>
      <w:bCs/>
      <w:kern w:val="44"/>
      <w:sz w:val="32"/>
      <w:szCs w:val="44"/>
    </w:rPr>
  </w:style>
  <w:style w:type="table" w:customStyle="1" w:styleId="a8">
    <w:name w:val="表格标题行"/>
    <w:basedOn w:val="a4"/>
    <w:uiPriority w:val="99"/>
    <w:rsid w:val="006A3F42"/>
    <w:rPr>
      <w:kern w:val="0"/>
      <w:sz w:val="20"/>
      <w:szCs w:val="20"/>
    </w:rP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9">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4"/>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5"/>
      </w:numPr>
      <w:spacing w:beforeLines="20" w:before="20" w:afterLines="20" w:after="20"/>
      <w:ind w:leftChars="400" w:left="400"/>
    </w:pPr>
    <w:rPr>
      <w:rFonts w:cs="宋体"/>
      <w:snapToGrid w:val="0"/>
      <w:kern w:val="2"/>
      <w:szCs w:val="18"/>
    </w:rPr>
  </w:style>
  <w:style w:type="paragraph" w:customStyle="1" w:styleId="aa">
    <w:name w:val="超链接字体"/>
    <w:basedOn w:val="EN"/>
    <w:link w:val="Char"/>
    <w:qFormat/>
    <w:rsid w:val="006A3F42"/>
    <w:pPr>
      <w:spacing w:before="156" w:after="156"/>
    </w:pPr>
    <w:rPr>
      <w:i/>
      <w:color w:val="0000FF"/>
    </w:rPr>
  </w:style>
  <w:style w:type="character" w:customStyle="1" w:styleId="Char">
    <w:name w:val="超链接字体 Char"/>
    <w:basedOn w:val="ENChar"/>
    <w:link w:val="aa"/>
    <w:rsid w:val="006A3F42"/>
    <w:rPr>
      <w:rFonts w:ascii="Arial" w:eastAsia="微软雅黑" w:hAnsi="Arial" w:cs="微软雅黑"/>
      <w:bCs/>
      <w:i/>
      <w:color w:val="0000FF"/>
      <w:sz w:val="18"/>
      <w:szCs w:val="18"/>
    </w:rPr>
  </w:style>
  <w:style w:type="paragraph" w:styleId="TOC1">
    <w:name w:val="toc 1"/>
    <w:link w:val="TOC10"/>
    <w:autoRedefine/>
    <w:uiPriority w:val="39"/>
    <w:qFormat/>
    <w:rsid w:val="00096E2F"/>
    <w:pPr>
      <w:tabs>
        <w:tab w:val="right" w:leader="dot" w:pos="6449"/>
        <w:tab w:val="right" w:pos="9000"/>
      </w:tabs>
      <w:spacing w:beforeLines="20" w:before="48" w:afterLines="20" w:after="48" w:line="240" w:lineRule="exact"/>
      <w:ind w:left="286" w:hangingChars="158" w:hanging="286"/>
    </w:pPr>
    <w:rPr>
      <w:rFonts w:ascii="Arial" w:eastAsia="微软雅黑" w:hAnsi="Arial" w:cs="微软雅黑"/>
      <w:b/>
      <w:bCs/>
      <w:caps/>
      <w:noProof/>
      <w:sz w:val="18"/>
      <w:szCs w:val="18"/>
    </w:rPr>
  </w:style>
  <w:style w:type="character" w:customStyle="1" w:styleId="TOC10">
    <w:name w:val="TOC 1 字符"/>
    <w:basedOn w:val="a3"/>
    <w:link w:val="TOC1"/>
    <w:uiPriority w:val="39"/>
    <w:rsid w:val="00096E2F"/>
    <w:rPr>
      <w:rFonts w:ascii="Arial" w:eastAsia="微软雅黑" w:hAnsi="Arial" w:cs="微软雅黑"/>
      <w:b/>
      <w:bCs/>
      <w:caps/>
      <w:noProof/>
      <w:sz w:val="18"/>
      <w:szCs w:val="18"/>
    </w:rPr>
  </w:style>
  <w:style w:type="paragraph" w:styleId="TOC2">
    <w:name w:val="toc 2"/>
    <w:basedOn w:val="TOC1"/>
    <w:link w:val="TOC20"/>
    <w:autoRedefine/>
    <w:uiPriority w:val="39"/>
    <w:rsid w:val="000F6B30"/>
    <w:pPr>
      <w:spacing w:beforeLines="50" w:before="120" w:afterLines="50" w:after="120" w:line="260" w:lineRule="exact"/>
      <w:ind w:left="284" w:firstLineChars="0" w:firstLine="0"/>
    </w:pPr>
    <w:rPr>
      <w:b w:val="0"/>
      <w:caps w:val="0"/>
      <w:smallCaps/>
    </w:rPr>
  </w:style>
  <w:style w:type="paragraph" w:styleId="TOC3">
    <w:name w:val="toc 3"/>
    <w:basedOn w:val="TOC2"/>
    <w:link w:val="TOC30"/>
    <w:autoRedefine/>
    <w:uiPriority w:val="39"/>
    <w:qFormat/>
    <w:rsid w:val="007D47F9"/>
    <w:pPr>
      <w:ind w:left="482"/>
    </w:pPr>
    <w:rPr>
      <w:b/>
      <w:iCs/>
      <w:smallCaps w:val="0"/>
      <w:kern w:val="44"/>
      <w:lang w:val="fr-FR"/>
    </w:rPr>
  </w:style>
  <w:style w:type="paragraph" w:customStyle="1" w:styleId="ab">
    <w:name w:val="网址字体"/>
    <w:basedOn w:val="aa"/>
    <w:link w:val="Char0"/>
    <w:qFormat/>
    <w:rsid w:val="006A3F42"/>
    <w:rPr>
      <w:i w:val="0"/>
      <w:u w:val="single"/>
    </w:rPr>
  </w:style>
  <w:style w:type="character" w:customStyle="1" w:styleId="Char0">
    <w:name w:val="网址字体 Char"/>
    <w:basedOn w:val="Char"/>
    <w:link w:val="ab"/>
    <w:rsid w:val="006A3F42"/>
    <w:rPr>
      <w:rFonts w:ascii="Arial" w:eastAsia="微软雅黑" w:hAnsi="Arial" w:cs="微软雅黑"/>
      <w:bCs/>
      <w:i w:val="0"/>
      <w:color w:val="0000FF"/>
      <w:sz w:val="18"/>
      <w:szCs w:val="18"/>
      <w:u w:val="single"/>
    </w:rPr>
  </w:style>
  <w:style w:type="table" w:customStyle="1" w:styleId="ac">
    <w:name w:val="文档组表格"/>
    <w:basedOn w:val="a4"/>
    <w:uiPriority w:val="99"/>
    <w:rsid w:val="006A3F42"/>
    <w:pPr>
      <w:jc w:val="both"/>
    </w:pPr>
    <w:rPr>
      <w:rFonts w:ascii="Arial" w:eastAsia="微软雅黑" w:hAnsi="Arial"/>
      <w:kern w:val="0"/>
      <w:sz w:val="18"/>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sz w:val="24"/>
    </w:rPr>
  </w:style>
  <w:style w:type="character" w:customStyle="1" w:styleId="40">
    <w:name w:val="标题 4 字符"/>
    <w:basedOn w:val="a3"/>
    <w:link w:val="4"/>
    <w:uiPriority w:val="9"/>
    <w:rsid w:val="0023275E"/>
    <w:rPr>
      <w:rFonts w:ascii="Arial" w:eastAsia="Arial" w:hAnsi="Arial" w:cs="Times New Roman"/>
      <w:b/>
      <w:color w:val="000000"/>
      <w:kern w:val="0"/>
      <w:sz w:val="24"/>
      <w:szCs w:val="22"/>
      <w:lang w:eastAsia="en-US"/>
    </w:rPr>
  </w:style>
  <w:style w:type="character" w:customStyle="1" w:styleId="50">
    <w:name w:val="标题 5 字符"/>
    <w:basedOn w:val="a3"/>
    <w:link w:val="5"/>
    <w:rsid w:val="0023275E"/>
    <w:rPr>
      <w:rFonts w:ascii="Arial" w:eastAsia="Arial" w:hAnsi="Arial" w:cs="Arial"/>
      <w:b/>
      <w:bCs/>
      <w:color w:val="000000" w:themeColor="text1"/>
      <w:kern w:val="0"/>
      <w:sz w:val="28"/>
      <w:szCs w:val="28"/>
    </w:rPr>
  </w:style>
  <w:style w:type="paragraph" w:styleId="ad">
    <w:name w:val="Title"/>
    <w:aliases w:val="标题3"/>
    <w:basedOn w:val="a2"/>
    <w:next w:val="a2"/>
    <w:link w:val="ae"/>
    <w:uiPriority w:val="10"/>
    <w:qFormat/>
    <w:rsid w:val="0023275E"/>
    <w:pPr>
      <w:spacing w:beforeLines="100" w:before="100"/>
      <w:ind w:left="284"/>
      <w:outlineLvl w:val="2"/>
    </w:pPr>
    <w:rPr>
      <w:rFonts w:cstheme="majorBidi"/>
      <w:b/>
      <w:bCs/>
      <w:color w:val="000000" w:themeColor="text1"/>
      <w:sz w:val="24"/>
      <w:szCs w:val="32"/>
    </w:rPr>
  </w:style>
  <w:style w:type="character" w:customStyle="1" w:styleId="ae">
    <w:name w:val="标题 字符"/>
    <w:aliases w:val="标题3 字符"/>
    <w:basedOn w:val="a3"/>
    <w:link w:val="ad"/>
    <w:uiPriority w:val="10"/>
    <w:rsid w:val="0023275E"/>
    <w:rPr>
      <w:rFonts w:ascii="Arial" w:eastAsia="Arial" w:hAnsi="Arial" w:cstheme="majorBidi"/>
      <w:b/>
      <w:bCs/>
      <w:color w:val="000000" w:themeColor="text1"/>
      <w:kern w:val="0"/>
      <w:sz w:val="24"/>
      <w:szCs w:val="32"/>
    </w:rPr>
  </w:style>
  <w:style w:type="character" w:styleId="af">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f0">
    <w:name w:val="List Paragraph"/>
    <w:basedOn w:val="a2"/>
    <w:link w:val="af1"/>
    <w:uiPriority w:val="34"/>
    <w:qFormat/>
    <w:rsid w:val="0023275E"/>
    <w:pPr>
      <w:ind w:firstLineChars="200" w:firstLine="420"/>
    </w:pPr>
  </w:style>
  <w:style w:type="paragraph" w:styleId="af2">
    <w:name w:val="footer"/>
    <w:basedOn w:val="a2"/>
    <w:link w:val="af3"/>
    <w:uiPriority w:val="99"/>
    <w:unhideWhenUsed/>
    <w:rsid w:val="0023275E"/>
    <w:pPr>
      <w:tabs>
        <w:tab w:val="center" w:pos="4153"/>
        <w:tab w:val="right" w:pos="8306"/>
      </w:tabs>
      <w:snapToGrid w:val="0"/>
      <w:spacing w:line="240" w:lineRule="atLeast"/>
      <w:jc w:val="left"/>
    </w:pPr>
    <w:rPr>
      <w:szCs w:val="18"/>
    </w:rPr>
  </w:style>
  <w:style w:type="character" w:customStyle="1" w:styleId="af3">
    <w:name w:val="页脚 字符"/>
    <w:basedOn w:val="a3"/>
    <w:link w:val="af2"/>
    <w:uiPriority w:val="99"/>
    <w:rsid w:val="0023275E"/>
    <w:rPr>
      <w:rFonts w:ascii="Arial" w:eastAsia="Arial" w:hAnsi="Arial" w:cs="Arial"/>
      <w:kern w:val="0"/>
      <w:sz w:val="18"/>
      <w:szCs w:val="18"/>
    </w:rPr>
  </w:style>
  <w:style w:type="paragraph" w:styleId="af4">
    <w:name w:val="header"/>
    <w:basedOn w:val="a2"/>
    <w:link w:val="af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af5">
    <w:name w:val="页眉 字符"/>
    <w:basedOn w:val="a3"/>
    <w:link w:val="af4"/>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23275E"/>
    <w:pPr>
      <w:widowControl w:val="0"/>
      <w:adjustRightInd w:val="0"/>
      <w:spacing w:after="50"/>
      <w:textAlignment w:val="baseline"/>
    </w:pPr>
    <w:rPr>
      <w:rFonts w:eastAsia="宋体"/>
      <w:bCs/>
      <w:szCs w:val="20"/>
    </w:rPr>
  </w:style>
  <w:style w:type="character" w:customStyle="1" w:styleId="BodytextUserManualChar">
    <w:name w:val="Body text User Manual Char"/>
    <w:link w:val="BodytextUserManual"/>
    <w:qFormat/>
    <w:rsid w:val="0023275E"/>
    <w:rPr>
      <w:rFonts w:ascii="Arial" w:eastAsia="宋体" w:hAnsi="Arial" w:cs="Arial"/>
      <w:bCs/>
      <w:kern w:val="0"/>
      <w:sz w:val="18"/>
      <w:szCs w:val="20"/>
    </w:rPr>
  </w:style>
  <w:style w:type="character" w:customStyle="1" w:styleId="af1">
    <w:name w:val="列表段落 字符"/>
    <w:basedOn w:val="a3"/>
    <w:link w:val="af0"/>
    <w:uiPriority w:val="34"/>
    <w:rsid w:val="0023275E"/>
    <w:rPr>
      <w:rFonts w:ascii="Arial" w:eastAsia="Arial" w:hAnsi="Arial" w:cs="Arial"/>
      <w:kern w:val="0"/>
      <w:sz w:val="18"/>
      <w:szCs w:val="22"/>
    </w:rPr>
  </w:style>
  <w:style w:type="table" w:styleId="af6">
    <w:name w:val="Table Grid"/>
    <w:basedOn w:val="a4"/>
    <w:uiPriority w:val="39"/>
    <w:rsid w:val="0023275E"/>
    <w:pPr>
      <w:ind w:hangingChars="233" w:hanging="420"/>
      <w:jc w:val="both"/>
    </w:pPr>
    <w:rPr>
      <w:rFonts w:ascii="Arial" w:hAnsi="Arial" w:cs="Arial"/>
      <w:color w:val="0000FF"/>
      <w:kern w:val="0"/>
      <w:sz w:val="18"/>
      <w:szCs w:val="22"/>
      <w:u w:val="singl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1">
    <w:name w:val="样式1"/>
    <w:basedOn w:val="TOC2"/>
    <w:link w:val="1Char"/>
    <w:rsid w:val="0023275E"/>
    <w:pPr>
      <w:tabs>
        <w:tab w:val="right" w:leader="dot" w:pos="7356"/>
      </w:tabs>
      <w:ind w:leftChars="200" w:left="360" w:hangingChars="233" w:hanging="420"/>
      <w:jc w:val="both"/>
    </w:pPr>
    <w:rPr>
      <w:rFonts w:cs="Arial"/>
      <w:smallCaps w:val="0"/>
      <w:kern w:val="0"/>
      <w:szCs w:val="22"/>
    </w:rPr>
  </w:style>
  <w:style w:type="paragraph" w:customStyle="1" w:styleId="21">
    <w:name w:val="样式2"/>
    <w:basedOn w:val="TOC2"/>
    <w:link w:val="2Char"/>
    <w:rsid w:val="0023275E"/>
    <w:pPr>
      <w:tabs>
        <w:tab w:val="right" w:leader="dot" w:pos="7356"/>
      </w:tabs>
      <w:ind w:leftChars="200" w:left="360" w:hangingChars="233" w:hanging="420"/>
      <w:jc w:val="both"/>
    </w:pPr>
    <w:rPr>
      <w:rFonts w:cs="Arial"/>
      <w:smallCaps w:val="0"/>
      <w:kern w:val="0"/>
      <w:szCs w:val="22"/>
    </w:rPr>
  </w:style>
  <w:style w:type="character" w:customStyle="1" w:styleId="TOC20">
    <w:name w:val="TOC 2 字符"/>
    <w:basedOn w:val="a3"/>
    <w:link w:val="TOC2"/>
    <w:uiPriority w:val="39"/>
    <w:rsid w:val="000F6B30"/>
    <w:rPr>
      <w:rFonts w:ascii="Arial" w:eastAsia="微软雅黑" w:hAnsi="Arial" w:cs="微软雅黑"/>
      <w:bCs/>
      <w:smallCaps/>
      <w:noProof/>
      <w:sz w:val="18"/>
      <w:szCs w:val="18"/>
    </w:rPr>
  </w:style>
  <w:style w:type="character" w:customStyle="1" w:styleId="1Char">
    <w:name w:val="样式1 Char"/>
    <w:basedOn w:val="TOC20"/>
    <w:link w:val="11"/>
    <w:rsid w:val="0023275E"/>
    <w:rPr>
      <w:rFonts w:ascii="Arial" w:eastAsia="微软雅黑" w:hAnsi="Arial" w:cs="Arial"/>
      <w:bCs/>
      <w:smallCaps w:val="0"/>
      <w:noProof/>
      <w:kern w:val="0"/>
      <w:sz w:val="18"/>
      <w:szCs w:val="22"/>
    </w:rPr>
  </w:style>
  <w:style w:type="paragraph" w:customStyle="1" w:styleId="31">
    <w:name w:val="样式3"/>
    <w:basedOn w:val="TOC2"/>
    <w:link w:val="3Char"/>
    <w:qFormat/>
    <w:rsid w:val="0023275E"/>
    <w:pPr>
      <w:tabs>
        <w:tab w:val="right" w:leader="dot" w:pos="7356"/>
      </w:tabs>
      <w:ind w:leftChars="200" w:left="360" w:hangingChars="233" w:hanging="420"/>
      <w:jc w:val="both"/>
    </w:pPr>
    <w:rPr>
      <w:rFonts w:eastAsia="Arial" w:cs="Arial"/>
      <w:bCs w:val="0"/>
      <w:kern w:val="0"/>
      <w:szCs w:val="22"/>
    </w:rPr>
  </w:style>
  <w:style w:type="character" w:customStyle="1" w:styleId="2Char">
    <w:name w:val="样式2 Char"/>
    <w:basedOn w:val="TOC20"/>
    <w:link w:val="21"/>
    <w:rsid w:val="0023275E"/>
    <w:rPr>
      <w:rFonts w:ascii="Arial" w:eastAsia="微软雅黑" w:hAnsi="Arial" w:cs="Arial"/>
      <w:bCs/>
      <w:smallCaps w:val="0"/>
      <w:noProof/>
      <w:kern w:val="0"/>
      <w:sz w:val="18"/>
      <w:szCs w:val="22"/>
    </w:rPr>
  </w:style>
  <w:style w:type="paragraph" w:customStyle="1" w:styleId="41">
    <w:name w:val="样式4"/>
    <w:basedOn w:val="TOC3"/>
    <w:link w:val="4Char"/>
    <w:qFormat/>
    <w:rsid w:val="0023275E"/>
    <w:pPr>
      <w:tabs>
        <w:tab w:val="right" w:leader="dot" w:pos="7356"/>
      </w:tabs>
      <w:ind w:leftChars="400" w:left="720" w:hangingChars="233" w:hanging="420"/>
      <w:jc w:val="both"/>
    </w:pPr>
    <w:rPr>
      <w:rFonts w:cs="Arial"/>
      <w:i/>
      <w:kern w:val="0"/>
      <w:szCs w:val="22"/>
    </w:rPr>
  </w:style>
  <w:style w:type="character" w:customStyle="1" w:styleId="3Char">
    <w:name w:val="样式3 Char"/>
    <w:basedOn w:val="TOC20"/>
    <w:link w:val="31"/>
    <w:rsid w:val="0023275E"/>
    <w:rPr>
      <w:rFonts w:ascii="Arial" w:eastAsia="Arial" w:hAnsi="Arial" w:cs="Arial"/>
      <w:bCs w:val="0"/>
      <w:smallCaps/>
      <w:noProof/>
      <w:kern w:val="0"/>
      <w:sz w:val="18"/>
      <w:szCs w:val="22"/>
    </w:rPr>
  </w:style>
  <w:style w:type="character" w:styleId="af7">
    <w:name w:val="FollowedHyperlink"/>
    <w:basedOn w:val="a3"/>
    <w:uiPriority w:val="99"/>
    <w:semiHidden/>
    <w:unhideWhenUsed/>
    <w:rsid w:val="0023275E"/>
    <w:rPr>
      <w:color w:val="954F72" w:themeColor="followedHyperlink"/>
      <w:u w:val="single"/>
    </w:rPr>
  </w:style>
  <w:style w:type="character" w:customStyle="1" w:styleId="TOC30">
    <w:name w:val="TOC 3 字符"/>
    <w:basedOn w:val="a3"/>
    <w:link w:val="TOC3"/>
    <w:uiPriority w:val="39"/>
    <w:rsid w:val="007D47F9"/>
    <w:rPr>
      <w:rFonts w:ascii="Arial" w:eastAsia="微软雅黑" w:hAnsi="Arial" w:cs="微软雅黑"/>
      <w:b/>
      <w:bCs/>
      <w:iCs/>
      <w:noProof/>
      <w:kern w:val="44"/>
      <w:sz w:val="18"/>
      <w:szCs w:val="18"/>
      <w:lang w:val="fr-FR"/>
    </w:rPr>
  </w:style>
  <w:style w:type="character" w:customStyle="1" w:styleId="4Char">
    <w:name w:val="样式4 Char"/>
    <w:basedOn w:val="TOC30"/>
    <w:link w:val="41"/>
    <w:rsid w:val="0023275E"/>
    <w:rPr>
      <w:rFonts w:ascii="Arial" w:eastAsia="微软雅黑" w:hAnsi="Arial" w:cs="Arial"/>
      <w:b/>
      <w:bCs/>
      <w:i/>
      <w:iCs/>
      <w:noProof/>
      <w:kern w:val="0"/>
      <w:sz w:val="18"/>
      <w:szCs w:val="22"/>
      <w:lang w:val="fr-FR"/>
    </w:rPr>
  </w:style>
  <w:style w:type="character" w:styleId="af8">
    <w:name w:val="Emphasis"/>
    <w:basedOn w:val="a3"/>
    <w:uiPriority w:val="20"/>
    <w:qFormat/>
    <w:rsid w:val="0023275E"/>
    <w:rPr>
      <w:i/>
      <w:iCs/>
    </w:rPr>
  </w:style>
  <w:style w:type="paragraph" w:styleId="af9">
    <w:name w:val="Balloon Text"/>
    <w:basedOn w:val="a2"/>
    <w:link w:val="afa"/>
    <w:uiPriority w:val="99"/>
    <w:semiHidden/>
    <w:rsid w:val="006A2389"/>
    <w:pPr>
      <w:spacing w:line="240" w:lineRule="auto"/>
    </w:pPr>
    <w:rPr>
      <w:szCs w:val="18"/>
    </w:rPr>
  </w:style>
  <w:style w:type="character" w:customStyle="1" w:styleId="afa">
    <w:name w:val="批注框文本 字符"/>
    <w:basedOn w:val="a3"/>
    <w:link w:val="af9"/>
    <w:uiPriority w:val="99"/>
    <w:semiHidden/>
    <w:rsid w:val="006A2389"/>
    <w:rPr>
      <w:rFonts w:ascii="Arial" w:eastAsia="Arial" w:hAnsi="Arial" w:cs="Arial"/>
      <w:kern w:val="0"/>
      <w:sz w:val="18"/>
      <w:szCs w:val="18"/>
    </w:rPr>
  </w:style>
  <w:style w:type="paragraph" w:styleId="afb">
    <w:name w:val="caption"/>
    <w:basedOn w:val="a2"/>
    <w:next w:val="a2"/>
    <w:uiPriority w:val="35"/>
    <w:semiHidden/>
    <w:qFormat/>
    <w:rsid w:val="000946CD"/>
    <w:rPr>
      <w:rFonts w:asciiTheme="majorHAnsi" w:eastAsia="黑体" w:hAnsiTheme="majorHAnsi" w:cstheme="majorBidi"/>
      <w:sz w:val="20"/>
      <w:szCs w:val="20"/>
    </w:rPr>
  </w:style>
  <w:style w:type="paragraph" w:customStyle="1" w:styleId="TableItemList">
    <w:name w:val="Table Item List"/>
    <w:basedOn w:val="TableText"/>
    <w:qFormat/>
    <w:rsid w:val="007250B5"/>
    <w:pPr>
      <w:spacing w:beforeLines="20" w:before="20" w:afterLines="20" w:after="20"/>
      <w:ind w:firstLineChars="0" w:firstLine="0"/>
    </w:pPr>
    <w:rPr>
      <w:rFonts w:eastAsiaTheme="minorEastAsia"/>
      <w:kern w:val="44"/>
      <w:szCs w:val="18"/>
      <w:lang w:val="fr-FR"/>
    </w:rPr>
  </w:style>
  <w:style w:type="table" w:customStyle="1" w:styleId="12">
    <w:name w:val="网格型1"/>
    <w:basedOn w:val="a4"/>
    <w:next w:val="af6"/>
    <w:uiPriority w:val="39"/>
    <w:rsid w:val="002636A3"/>
    <w:pPr>
      <w:ind w:hangingChars="233" w:hanging="420"/>
      <w:jc w:val="both"/>
    </w:pPr>
    <w:rPr>
      <w:rFonts w:ascii="Arial" w:hAnsi="Arial" w:cs="Arial"/>
      <w:color w:val="0000FF"/>
      <w:kern w:val="0"/>
      <w:sz w:val="18"/>
      <w:szCs w:val="22"/>
      <w:u w:val="singl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467974">
      <w:bodyDiv w:val="1"/>
      <w:marLeft w:val="0"/>
      <w:marRight w:val="0"/>
      <w:marTop w:val="0"/>
      <w:marBottom w:val="0"/>
      <w:divBdr>
        <w:top w:val="none" w:sz="0" w:space="0" w:color="auto"/>
        <w:left w:val="none" w:sz="0" w:space="0" w:color="auto"/>
        <w:bottom w:val="none" w:sz="0" w:space="0" w:color="auto"/>
        <w:right w:val="none" w:sz="0" w:space="0" w:color="auto"/>
      </w:divBdr>
    </w:div>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12F048-4C50-4C3E-9833-3E3CF7F062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5544</TotalTime>
  <Pages>21</Pages>
  <Words>2458</Words>
  <Characters>14013</Characters>
  <Application>Microsoft Office Word</Application>
  <DocSecurity>0</DocSecurity>
  <Lines>116</Lines>
  <Paragraphs>32</Paragraphs>
  <ScaleCrop>false</ScaleCrop>
  <Company/>
  <LinksUpToDate>false</LinksUpToDate>
  <CharactersWithSpaces>16439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r042635</cp:lastModifiedBy>
  <cp:revision>346</cp:revision>
  <cp:lastPrinted>2022-11-22T11:52:00Z</cp:lastPrinted>
  <dcterms:created xsi:type="dcterms:W3CDTF">2021-10-20T09:21:00Z</dcterms:created>
  <dcterms:modified xsi:type="dcterms:W3CDTF">2022-12-30T07:27:00Z</dcterms:modified>
</cp:coreProperties>
</file>